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8BDD5" w14:textId="2FC5CCCA" w:rsidR="003E5A67" w:rsidRPr="00B27B0E" w:rsidRDefault="003E5A67" w:rsidP="00B27B0E">
      <w:pPr>
        <w:widowControl/>
        <w:jc w:val="center"/>
        <w:rPr>
          <w:rFonts w:ascii="Times New Roman" w:hAnsi="Times New Roman" w:cs="Times New Roman"/>
          <w:szCs w:val="20"/>
        </w:rPr>
      </w:pPr>
      <w:bookmarkStart w:id="0" w:name="_GoBack"/>
      <w:bookmarkEnd w:id="0"/>
      <w:r w:rsidRPr="00B27B0E">
        <w:rPr>
          <w:rFonts w:ascii="Times New Roman" w:eastAsia="標楷體" w:hAnsi="Times New Roman" w:cs="Times New Roman"/>
          <w:szCs w:val="20"/>
        </w:rPr>
        <w:t>屏東縣</w:t>
      </w:r>
      <w:r w:rsidRPr="00B27B0E">
        <w:rPr>
          <w:rFonts w:ascii="Times New Roman" w:eastAsia="標楷體" w:hAnsi="Times New Roman" w:cs="Times New Roman"/>
          <w:szCs w:val="20"/>
        </w:rPr>
        <w:t>109</w:t>
      </w:r>
      <w:proofErr w:type="gramStart"/>
      <w:r w:rsidRPr="00B27B0E">
        <w:rPr>
          <w:rFonts w:ascii="Times New Roman" w:eastAsia="標楷體" w:hAnsi="Times New Roman" w:cs="Times New Roman"/>
          <w:szCs w:val="20"/>
        </w:rPr>
        <w:t>學年度精進</w:t>
      </w:r>
      <w:proofErr w:type="gramEnd"/>
      <w:r w:rsidRPr="00B27B0E">
        <w:rPr>
          <w:rFonts w:ascii="Times New Roman" w:eastAsia="標楷體" w:hAnsi="Times New Roman" w:cs="Times New Roman"/>
          <w:szCs w:val="20"/>
        </w:rPr>
        <w:t>國民中小學教師教學專業與課程品質整體推動計畫</w:t>
      </w:r>
    </w:p>
    <w:p w14:paraId="37B74259" w14:textId="77777777" w:rsidR="003E5A67" w:rsidRPr="00B27B0E" w:rsidRDefault="003E5A67" w:rsidP="003E5A67">
      <w:pPr>
        <w:adjustRightInd w:val="0"/>
        <w:snapToGrid w:val="0"/>
        <w:jc w:val="center"/>
        <w:rPr>
          <w:rFonts w:ascii="Times New Roman" w:eastAsia="標楷體" w:hAnsi="Times New Roman" w:cs="Times New Roman"/>
          <w:szCs w:val="20"/>
        </w:rPr>
      </w:pPr>
      <w:r w:rsidRPr="00B27B0E">
        <w:rPr>
          <w:rFonts w:ascii="Times New Roman" w:eastAsia="標楷體" w:hAnsi="Times New Roman" w:cs="Times New Roman"/>
          <w:szCs w:val="20"/>
        </w:rPr>
        <w:t>國民教育輔導團自然科學領域輔導小組</w:t>
      </w:r>
    </w:p>
    <w:p w14:paraId="0C7927BD" w14:textId="77777777" w:rsidR="003E5A67" w:rsidRPr="00B27B0E" w:rsidRDefault="003E5A67" w:rsidP="003E5A67">
      <w:pPr>
        <w:adjustRightInd w:val="0"/>
        <w:snapToGrid w:val="0"/>
        <w:jc w:val="center"/>
        <w:rPr>
          <w:rFonts w:ascii="Times New Roman" w:eastAsia="標楷體" w:hAnsi="Times New Roman" w:cs="Times New Roman"/>
          <w:szCs w:val="20"/>
        </w:rPr>
      </w:pPr>
      <w:r w:rsidRPr="00B27B0E">
        <w:rPr>
          <w:rFonts w:ascii="Times New Roman" w:eastAsia="標楷體" w:hAnsi="Times New Roman" w:cs="Times New Roman"/>
          <w:szCs w:val="20"/>
        </w:rPr>
        <w:t>【自然領域課程教學研發</w:t>
      </w:r>
      <w:r w:rsidRPr="00B27B0E">
        <w:rPr>
          <w:rFonts w:ascii="Times New Roman" w:eastAsia="標楷體" w:hAnsi="Times New Roman" w:cs="Times New Roman"/>
          <w:szCs w:val="20"/>
        </w:rPr>
        <w:t>-PPT</w:t>
      </w:r>
      <w:r w:rsidRPr="00B27B0E">
        <w:rPr>
          <w:rFonts w:ascii="Times New Roman" w:eastAsia="標楷體" w:hAnsi="Times New Roman" w:cs="Times New Roman"/>
          <w:szCs w:val="20"/>
        </w:rPr>
        <w:t>繪圖教學研習】實施計畫</w:t>
      </w:r>
    </w:p>
    <w:p w14:paraId="1EF63FE6" w14:textId="77777777" w:rsidR="003E5A67" w:rsidRPr="00B27B0E" w:rsidRDefault="003E5A67" w:rsidP="003E5A67">
      <w:pPr>
        <w:autoSpaceDE w:val="0"/>
        <w:autoSpaceDN w:val="0"/>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一、依據</w:t>
      </w:r>
    </w:p>
    <w:p w14:paraId="67FE23E8"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proofErr w:type="gramStart"/>
      <w:r w:rsidRPr="00B27B0E">
        <w:rPr>
          <w:rFonts w:ascii="Times New Roman" w:eastAsia="標楷體" w:hAnsi="Times New Roman" w:cs="Times New Roman"/>
          <w:szCs w:val="20"/>
        </w:rPr>
        <w:t>一</w:t>
      </w:r>
      <w:proofErr w:type="gramEnd"/>
      <w:r w:rsidRPr="00B27B0E">
        <w:rPr>
          <w:rFonts w:ascii="Times New Roman" w:eastAsia="標楷體" w:hAnsi="Times New Roman" w:cs="Times New Roman"/>
          <w:szCs w:val="20"/>
        </w:rPr>
        <w:t>)</w:t>
      </w:r>
      <w:r w:rsidRPr="00B27B0E">
        <w:rPr>
          <w:rFonts w:ascii="Times New Roman" w:eastAsia="標楷體" w:hAnsi="Times New Roman" w:cs="Times New Roman"/>
          <w:szCs w:val="20"/>
        </w:rPr>
        <w:t>教育部補助直轄市縣（市）政府精進國民中學及國民小學教師教學專業與課程品質作業要點。</w:t>
      </w:r>
    </w:p>
    <w:p w14:paraId="1BB474D1"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二</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屏東縣</w:t>
      </w:r>
      <w:r w:rsidRPr="00B27B0E">
        <w:rPr>
          <w:rFonts w:ascii="Times New Roman" w:eastAsia="標楷體" w:hAnsi="Times New Roman" w:cs="Times New Roman"/>
          <w:szCs w:val="20"/>
        </w:rPr>
        <w:t>109</w:t>
      </w:r>
      <w:proofErr w:type="gramStart"/>
      <w:r w:rsidRPr="00B27B0E">
        <w:rPr>
          <w:rFonts w:ascii="Times New Roman" w:eastAsia="標楷體" w:hAnsi="Times New Roman" w:cs="Times New Roman"/>
          <w:szCs w:val="20"/>
        </w:rPr>
        <w:t>學年度精進</w:t>
      </w:r>
      <w:proofErr w:type="gramEnd"/>
      <w:r w:rsidRPr="00B27B0E">
        <w:rPr>
          <w:rFonts w:ascii="Times New Roman" w:eastAsia="標楷體" w:hAnsi="Times New Roman" w:cs="Times New Roman"/>
          <w:szCs w:val="20"/>
        </w:rPr>
        <w:t>國民中小學教師教學專業與課程品質整體推動計畫。</w:t>
      </w:r>
    </w:p>
    <w:p w14:paraId="74F2413A"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三</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屏東縣</w:t>
      </w:r>
      <w:r w:rsidRPr="00B27B0E">
        <w:rPr>
          <w:rFonts w:ascii="Times New Roman" w:eastAsia="標楷體" w:hAnsi="Times New Roman" w:cs="Times New Roman"/>
          <w:szCs w:val="20"/>
        </w:rPr>
        <w:t>109</w:t>
      </w:r>
      <w:r w:rsidRPr="00B27B0E">
        <w:rPr>
          <w:rFonts w:ascii="Times New Roman" w:eastAsia="標楷體" w:hAnsi="Times New Roman" w:cs="Times New Roman"/>
          <w:szCs w:val="20"/>
        </w:rPr>
        <w:t>學年度國民教育輔導團整體團</w:t>
      </w:r>
      <w:proofErr w:type="gramStart"/>
      <w:r w:rsidRPr="00B27B0E">
        <w:rPr>
          <w:rFonts w:ascii="Times New Roman" w:eastAsia="標楷體" w:hAnsi="Times New Roman" w:cs="Times New Roman"/>
          <w:szCs w:val="20"/>
        </w:rPr>
        <w:t>務</w:t>
      </w:r>
      <w:proofErr w:type="gramEnd"/>
      <w:r w:rsidRPr="00B27B0E">
        <w:rPr>
          <w:rFonts w:ascii="Times New Roman" w:eastAsia="標楷體" w:hAnsi="Times New Roman" w:cs="Times New Roman"/>
          <w:szCs w:val="20"/>
        </w:rPr>
        <w:t>計畫。</w:t>
      </w:r>
    </w:p>
    <w:p w14:paraId="0CBD3CF8" w14:textId="77777777" w:rsidR="003E5A67" w:rsidRPr="00B27B0E" w:rsidRDefault="003E5A67" w:rsidP="003E5A67">
      <w:pPr>
        <w:adjustRightInd w:val="0"/>
        <w:snapToGrid w:val="0"/>
        <w:rPr>
          <w:rFonts w:ascii="Times New Roman" w:eastAsia="標楷體" w:hAnsi="Times New Roman" w:cs="Times New Roman"/>
          <w:szCs w:val="20"/>
        </w:rPr>
      </w:pPr>
    </w:p>
    <w:p w14:paraId="52D8A2FA" w14:textId="77777777" w:rsidR="003E5A67" w:rsidRPr="00B27B0E" w:rsidRDefault="003E5A67" w:rsidP="003E5A67">
      <w:pPr>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二、現況分析與需求評估</w:t>
      </w:r>
    </w:p>
    <w:p w14:paraId="5BF12317"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proofErr w:type="gramStart"/>
      <w:r w:rsidRPr="00B27B0E">
        <w:rPr>
          <w:rFonts w:ascii="Times New Roman" w:eastAsia="標楷體" w:hAnsi="Times New Roman" w:cs="Times New Roman"/>
          <w:szCs w:val="20"/>
        </w:rPr>
        <w:t>一</w:t>
      </w:r>
      <w:proofErr w:type="gramEnd"/>
      <w:r w:rsidRPr="00B27B0E">
        <w:rPr>
          <w:rFonts w:ascii="Times New Roman" w:eastAsia="標楷體" w:hAnsi="Times New Roman" w:cs="Times New Roman"/>
          <w:szCs w:val="20"/>
        </w:rPr>
        <w:t>)</w:t>
      </w:r>
      <w:r w:rsidRPr="00B27B0E">
        <w:rPr>
          <w:rFonts w:ascii="Times New Roman" w:eastAsia="標楷體" w:hAnsi="Times New Roman" w:cs="Times New Roman"/>
          <w:szCs w:val="20"/>
        </w:rPr>
        <w:t>現況分析：目前自然領域教師授課大多利用出版書商提供之電子教學軟體或套裝實驗器材；教師因課</w:t>
      </w:r>
      <w:proofErr w:type="gramStart"/>
      <w:r w:rsidRPr="00B27B0E">
        <w:rPr>
          <w:rFonts w:ascii="Times New Roman" w:eastAsia="標楷體" w:hAnsi="Times New Roman" w:cs="Times New Roman"/>
          <w:szCs w:val="20"/>
        </w:rPr>
        <w:t>務</w:t>
      </w:r>
      <w:proofErr w:type="gramEnd"/>
      <w:r w:rsidRPr="00B27B0E">
        <w:rPr>
          <w:rFonts w:ascii="Times New Roman" w:eastAsia="標楷體" w:hAnsi="Times New Roman" w:cs="Times New Roman"/>
          <w:szCs w:val="20"/>
        </w:rPr>
        <w:t>繁重亦無暇研發相關教材教具。</w:t>
      </w:r>
    </w:p>
    <w:p w14:paraId="4CDC1421"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二</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需求評估：介紹常見之</w:t>
      </w:r>
      <w:r w:rsidRPr="00B27B0E">
        <w:rPr>
          <w:rFonts w:ascii="Times New Roman" w:eastAsia="標楷體" w:hAnsi="Times New Roman" w:cs="Times New Roman"/>
          <w:szCs w:val="20"/>
        </w:rPr>
        <w:t>PPT</w:t>
      </w:r>
      <w:r w:rsidRPr="00B27B0E">
        <w:rPr>
          <w:rFonts w:ascii="Times New Roman" w:eastAsia="標楷體" w:hAnsi="Times New Roman" w:cs="Times New Roman"/>
          <w:szCs w:val="20"/>
        </w:rPr>
        <w:t>軟體，設計簡易自然科課程教材，鼓勵教師善用身邊隨時可用資源。</w:t>
      </w:r>
    </w:p>
    <w:p w14:paraId="31FD099C"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p>
    <w:p w14:paraId="5366746C" w14:textId="77777777" w:rsidR="003E5A67" w:rsidRPr="00B27B0E" w:rsidRDefault="003E5A67" w:rsidP="003E5A67">
      <w:pPr>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三、目的</w:t>
      </w:r>
    </w:p>
    <w:p w14:paraId="1C8D2968"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proofErr w:type="gramStart"/>
      <w:r w:rsidRPr="00B27B0E">
        <w:rPr>
          <w:rFonts w:ascii="Times New Roman" w:eastAsia="標楷體" w:hAnsi="Times New Roman" w:cs="Times New Roman"/>
          <w:szCs w:val="20"/>
        </w:rPr>
        <w:t>一</w:t>
      </w:r>
      <w:proofErr w:type="gramEnd"/>
      <w:r w:rsidRPr="00B27B0E">
        <w:rPr>
          <w:rFonts w:ascii="Times New Roman" w:eastAsia="標楷體" w:hAnsi="Times New Roman" w:cs="Times New Roman"/>
          <w:szCs w:val="20"/>
        </w:rPr>
        <w:t>)</w:t>
      </w:r>
      <w:r w:rsidRPr="00B27B0E">
        <w:rPr>
          <w:rFonts w:ascii="Times New Roman" w:eastAsia="標楷體" w:hAnsi="Times New Roman" w:cs="Times New Roman"/>
          <w:szCs w:val="20"/>
        </w:rPr>
        <w:t>透過專家介紹</w:t>
      </w:r>
      <w:r w:rsidRPr="00B27B0E">
        <w:rPr>
          <w:rFonts w:ascii="Times New Roman" w:eastAsia="標楷體" w:hAnsi="Times New Roman" w:cs="Times New Roman"/>
          <w:szCs w:val="20"/>
        </w:rPr>
        <w:t>PPT</w:t>
      </w:r>
      <w:r w:rsidRPr="00B27B0E">
        <w:rPr>
          <w:rFonts w:ascii="Times New Roman" w:eastAsia="標楷體" w:hAnsi="Times New Roman" w:cs="Times New Roman"/>
          <w:szCs w:val="20"/>
        </w:rPr>
        <w:t>軟體的實務應用。</w:t>
      </w:r>
    </w:p>
    <w:p w14:paraId="6E7A29E9"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二</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透過實際操作，學習相關軟體應用技能。</w:t>
      </w:r>
    </w:p>
    <w:p w14:paraId="5FA6B326"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三</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提供教師合作研究、分享經驗、解決問題的機會。</w:t>
      </w:r>
    </w:p>
    <w:p w14:paraId="19339B0A"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四</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結合自然領域學科元素，創造無限創意的課程教學教材或教法。</w:t>
      </w:r>
    </w:p>
    <w:p w14:paraId="6BCF8720" w14:textId="77777777" w:rsidR="003E5A67" w:rsidRPr="00B27B0E" w:rsidRDefault="003E5A67" w:rsidP="003E5A67">
      <w:pPr>
        <w:adjustRightInd w:val="0"/>
        <w:snapToGrid w:val="0"/>
        <w:rPr>
          <w:rFonts w:ascii="Times New Roman" w:eastAsia="標楷體" w:hAnsi="Times New Roman" w:cs="Times New Roman"/>
          <w:szCs w:val="20"/>
        </w:rPr>
      </w:pPr>
    </w:p>
    <w:p w14:paraId="137FD52F" w14:textId="77777777" w:rsidR="003E5A67" w:rsidRPr="00B27B0E" w:rsidRDefault="003E5A67" w:rsidP="003E5A67">
      <w:pPr>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四、辦理單位</w:t>
      </w:r>
    </w:p>
    <w:p w14:paraId="2A22179C"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proofErr w:type="gramStart"/>
      <w:r w:rsidRPr="00B27B0E">
        <w:rPr>
          <w:rFonts w:ascii="Times New Roman" w:eastAsia="標楷體" w:hAnsi="Times New Roman" w:cs="Times New Roman"/>
          <w:szCs w:val="20"/>
        </w:rPr>
        <w:t>一</w:t>
      </w:r>
      <w:proofErr w:type="gramEnd"/>
      <w:r w:rsidRPr="00B27B0E">
        <w:rPr>
          <w:rFonts w:ascii="Times New Roman" w:eastAsia="標楷體" w:hAnsi="Times New Roman" w:cs="Times New Roman"/>
          <w:szCs w:val="20"/>
        </w:rPr>
        <w:t>)</w:t>
      </w:r>
      <w:r w:rsidRPr="00B27B0E">
        <w:rPr>
          <w:rFonts w:ascii="Times New Roman" w:eastAsia="標楷體" w:hAnsi="Times New Roman" w:cs="Times New Roman"/>
          <w:szCs w:val="20"/>
        </w:rPr>
        <w:t>指導單位：教育部國民及學前教育署</w:t>
      </w:r>
    </w:p>
    <w:p w14:paraId="78F0839A"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二</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主辦單位：屏東縣政府</w:t>
      </w:r>
    </w:p>
    <w:p w14:paraId="3DF5932C" w14:textId="77777777"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三</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承辦單位：國民教育輔導團自然科學領域輔導小組</w:t>
      </w:r>
    </w:p>
    <w:p w14:paraId="111BCBF0" w14:textId="4D0641BC" w:rsidR="003E5A67" w:rsidRPr="00B27B0E" w:rsidRDefault="003E5A67" w:rsidP="003E5A67">
      <w:pPr>
        <w:adjustRightInd w:val="0"/>
        <w:ind w:leftChars="100" w:left="720" w:hangingChars="200" w:hanging="480"/>
        <w:contextualSpacing/>
        <w:rPr>
          <w:rFonts w:ascii="Times New Roman" w:eastAsia="標楷體" w:hAnsi="Times New Roman" w:cs="Times New Roman"/>
          <w:szCs w:val="20"/>
        </w:rPr>
      </w:pPr>
      <w:r w:rsidRPr="00B27B0E">
        <w:rPr>
          <w:rFonts w:ascii="Times New Roman" w:eastAsia="標楷體" w:hAnsi="Times New Roman" w:cs="Times New Roman"/>
          <w:szCs w:val="20"/>
        </w:rPr>
        <w:t>(</w:t>
      </w:r>
      <w:r w:rsidRPr="00B27B0E">
        <w:rPr>
          <w:rFonts w:ascii="Times New Roman" w:eastAsia="標楷體" w:hAnsi="Times New Roman" w:cs="Times New Roman"/>
          <w:szCs w:val="20"/>
        </w:rPr>
        <w:t>四</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協辦單位：</w:t>
      </w:r>
      <w:r w:rsidR="004E465F" w:rsidRPr="00B27B0E">
        <w:rPr>
          <w:rFonts w:ascii="Times New Roman" w:eastAsia="標楷體" w:hAnsi="Times New Roman" w:cs="Times New Roman"/>
          <w:szCs w:val="20"/>
        </w:rPr>
        <w:t>高樹國小、前進國小、玉田國小</w:t>
      </w:r>
    </w:p>
    <w:p w14:paraId="726B7E91" w14:textId="77777777" w:rsidR="003E5A67" w:rsidRPr="00B27B0E" w:rsidRDefault="003E5A67" w:rsidP="003E5A67">
      <w:pPr>
        <w:adjustRightInd w:val="0"/>
        <w:snapToGrid w:val="0"/>
        <w:rPr>
          <w:rFonts w:ascii="Times New Roman" w:eastAsia="標楷體" w:hAnsi="Times New Roman" w:cs="Times New Roman"/>
          <w:szCs w:val="20"/>
        </w:rPr>
      </w:pPr>
    </w:p>
    <w:p w14:paraId="20E36C5A" w14:textId="7AEA8B02" w:rsidR="003E5A67" w:rsidRPr="00B27B0E" w:rsidRDefault="003E5A67" w:rsidP="003E5A67">
      <w:pPr>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五、辦理日期</w:t>
      </w:r>
      <w:r w:rsidR="00142255" w:rsidRPr="00B27B0E">
        <w:rPr>
          <w:rFonts w:ascii="Times New Roman" w:eastAsia="標楷體" w:hAnsi="Times New Roman" w:cs="Times New Roman" w:hint="eastAsia"/>
          <w:szCs w:val="20"/>
        </w:rPr>
        <w:t>、主題</w:t>
      </w:r>
      <w:r w:rsidRPr="00B27B0E">
        <w:rPr>
          <w:rFonts w:ascii="Times New Roman" w:eastAsia="標楷體" w:hAnsi="Times New Roman" w:cs="Times New Roman"/>
          <w:szCs w:val="20"/>
        </w:rPr>
        <w:t>及地點（包含研習時數）</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62"/>
        <w:gridCol w:w="2450"/>
        <w:gridCol w:w="2212"/>
        <w:gridCol w:w="1835"/>
        <w:gridCol w:w="1835"/>
      </w:tblGrid>
      <w:tr w:rsidR="003E5A67" w:rsidRPr="00B27B0E" w14:paraId="07D706CF" w14:textId="77777777" w:rsidTr="00AE06D5">
        <w:tc>
          <w:tcPr>
            <w:tcW w:w="762" w:type="dxa"/>
            <w:vAlign w:val="center"/>
          </w:tcPr>
          <w:p w14:paraId="4FC06CEB" w14:textId="77777777" w:rsidR="003E5A67" w:rsidRPr="00B27B0E" w:rsidRDefault="003E5A67"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szCs w:val="20"/>
              </w:rPr>
              <w:t>場次</w:t>
            </w:r>
          </w:p>
        </w:tc>
        <w:tc>
          <w:tcPr>
            <w:tcW w:w="2450" w:type="dxa"/>
            <w:vAlign w:val="center"/>
          </w:tcPr>
          <w:p w14:paraId="241F645D" w14:textId="77777777" w:rsidR="003E5A67" w:rsidRPr="00B27B0E" w:rsidRDefault="003E5A67"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szCs w:val="20"/>
              </w:rPr>
              <w:t>日期</w:t>
            </w:r>
          </w:p>
        </w:tc>
        <w:tc>
          <w:tcPr>
            <w:tcW w:w="2212" w:type="dxa"/>
            <w:vAlign w:val="center"/>
          </w:tcPr>
          <w:p w14:paraId="635A1A53" w14:textId="2927E5D9" w:rsidR="003E5A67" w:rsidRPr="00B27B0E" w:rsidRDefault="00142255"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hint="eastAsia"/>
                <w:szCs w:val="20"/>
              </w:rPr>
              <w:t>主題</w:t>
            </w:r>
          </w:p>
        </w:tc>
        <w:tc>
          <w:tcPr>
            <w:tcW w:w="1835" w:type="dxa"/>
            <w:vAlign w:val="center"/>
          </w:tcPr>
          <w:p w14:paraId="12B0DA7E" w14:textId="77777777" w:rsidR="003E5A67" w:rsidRPr="00B27B0E" w:rsidRDefault="003E5A67"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szCs w:val="20"/>
              </w:rPr>
              <w:t>時數</w:t>
            </w:r>
          </w:p>
        </w:tc>
        <w:tc>
          <w:tcPr>
            <w:tcW w:w="1835" w:type="dxa"/>
            <w:vAlign w:val="center"/>
          </w:tcPr>
          <w:p w14:paraId="25BABC50" w14:textId="77777777" w:rsidR="003E5A67" w:rsidRPr="00B27B0E" w:rsidRDefault="003E5A67"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szCs w:val="20"/>
              </w:rPr>
              <w:t>地點</w:t>
            </w:r>
          </w:p>
        </w:tc>
      </w:tr>
      <w:tr w:rsidR="003E5A67" w:rsidRPr="00B27B0E" w14:paraId="26CEA6E2" w14:textId="77777777" w:rsidTr="00AE06D5">
        <w:tc>
          <w:tcPr>
            <w:tcW w:w="762" w:type="dxa"/>
            <w:vAlign w:val="center"/>
          </w:tcPr>
          <w:p w14:paraId="5F2CDA16" w14:textId="77777777" w:rsidR="003E5A67" w:rsidRPr="00B27B0E" w:rsidRDefault="003E5A67" w:rsidP="00AE06D5">
            <w:pPr>
              <w:snapToGrid w:val="0"/>
              <w:jc w:val="center"/>
              <w:rPr>
                <w:rFonts w:ascii="Times New Roman" w:eastAsia="標楷體" w:hAnsi="Times New Roman" w:cs="Times New Roman"/>
                <w:szCs w:val="20"/>
              </w:rPr>
            </w:pPr>
            <w:r w:rsidRPr="00B27B0E">
              <w:rPr>
                <w:rFonts w:ascii="Times New Roman" w:eastAsia="標楷體" w:hAnsi="Times New Roman" w:cs="Times New Roman"/>
                <w:szCs w:val="20"/>
              </w:rPr>
              <w:t>1</w:t>
            </w:r>
          </w:p>
        </w:tc>
        <w:tc>
          <w:tcPr>
            <w:tcW w:w="2450" w:type="dxa"/>
            <w:vAlign w:val="center"/>
          </w:tcPr>
          <w:p w14:paraId="76FA519E" w14:textId="77777777" w:rsidR="00142255" w:rsidRPr="00B27B0E" w:rsidRDefault="003E5A67" w:rsidP="00AE06D5">
            <w:pPr>
              <w:jc w:val="center"/>
              <w:rPr>
                <w:rFonts w:ascii="Times New Roman" w:eastAsia="標楷體" w:hAnsi="Times New Roman" w:cs="Times New Roman"/>
                <w:szCs w:val="20"/>
              </w:rPr>
            </w:pPr>
            <w:r w:rsidRPr="00B27B0E">
              <w:rPr>
                <w:rFonts w:ascii="Times New Roman" w:eastAsia="標楷體" w:hAnsi="Times New Roman" w:cs="Times New Roman"/>
                <w:szCs w:val="20"/>
              </w:rPr>
              <w:t>110.0</w:t>
            </w:r>
            <w:r w:rsidRPr="00B27B0E">
              <w:rPr>
                <w:rFonts w:ascii="Times New Roman" w:eastAsia="標楷體" w:hAnsi="Times New Roman" w:cs="Times New Roman" w:hint="eastAsia"/>
                <w:szCs w:val="20"/>
              </w:rPr>
              <w:t>6</w:t>
            </w:r>
            <w:r w:rsidRPr="00B27B0E">
              <w:rPr>
                <w:rFonts w:ascii="Times New Roman" w:eastAsia="標楷體" w:hAnsi="Times New Roman" w:cs="Times New Roman"/>
                <w:szCs w:val="20"/>
              </w:rPr>
              <w:t>.0</w:t>
            </w:r>
            <w:r w:rsidRPr="00B27B0E">
              <w:rPr>
                <w:rFonts w:ascii="Times New Roman" w:eastAsia="標楷體" w:hAnsi="Times New Roman" w:cs="Times New Roman" w:hint="eastAsia"/>
                <w:szCs w:val="20"/>
              </w:rPr>
              <w:t>2</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三</w:t>
            </w:r>
            <w:r w:rsidRPr="00B27B0E">
              <w:rPr>
                <w:rFonts w:ascii="Times New Roman" w:eastAsia="標楷體" w:hAnsi="Times New Roman" w:cs="Times New Roman"/>
                <w:szCs w:val="20"/>
              </w:rPr>
              <w:t>)</w:t>
            </w:r>
            <w:r w:rsidR="00142255" w:rsidRPr="00B27B0E">
              <w:rPr>
                <w:rFonts w:ascii="Times New Roman" w:eastAsia="標楷體" w:hAnsi="Times New Roman" w:cs="Times New Roman"/>
                <w:szCs w:val="20"/>
              </w:rPr>
              <w:t xml:space="preserve"> </w:t>
            </w:r>
          </w:p>
          <w:p w14:paraId="56B7623F" w14:textId="30242DB5" w:rsidR="003E5A67" w:rsidRPr="00B27B0E" w:rsidRDefault="00142255" w:rsidP="00AE06D5">
            <w:pPr>
              <w:jc w:val="center"/>
              <w:rPr>
                <w:rFonts w:ascii="Times New Roman" w:eastAsia="標楷體" w:hAnsi="Times New Roman" w:cs="Times New Roman"/>
                <w:szCs w:val="20"/>
              </w:rPr>
            </w:pPr>
            <w:r w:rsidRPr="00B27B0E">
              <w:rPr>
                <w:rFonts w:ascii="Times New Roman" w:eastAsia="標楷體" w:hAnsi="Times New Roman" w:cs="Times New Roman"/>
                <w:szCs w:val="20"/>
              </w:rPr>
              <w:t>13:30~16:30</w:t>
            </w:r>
          </w:p>
        </w:tc>
        <w:tc>
          <w:tcPr>
            <w:tcW w:w="2212" w:type="dxa"/>
            <w:vAlign w:val="center"/>
          </w:tcPr>
          <w:p w14:paraId="5440E613" w14:textId="32A23B5C" w:rsidR="003E5A67" w:rsidRPr="00B27B0E" w:rsidRDefault="00142255" w:rsidP="00AE06D5">
            <w:pPr>
              <w:jc w:val="center"/>
              <w:rPr>
                <w:rFonts w:ascii="Times New Roman" w:eastAsia="標楷體" w:hAnsi="Times New Roman" w:cs="Times New Roman"/>
                <w:szCs w:val="20"/>
              </w:rPr>
            </w:pPr>
            <w:r w:rsidRPr="00B27B0E">
              <w:rPr>
                <w:rFonts w:ascii="Times New Roman" w:eastAsia="標楷體" w:hAnsi="Times New Roman" w:cs="Times New Roman"/>
                <w:szCs w:val="20"/>
              </w:rPr>
              <w:t>自然領域課程研發</w:t>
            </w:r>
            <w:r w:rsidRPr="00B27B0E">
              <w:rPr>
                <w:rFonts w:ascii="Times New Roman" w:eastAsia="標楷體" w:hAnsi="Times New Roman" w:cs="Times New Roman"/>
                <w:szCs w:val="20"/>
              </w:rPr>
              <w:t>-PPT</w:t>
            </w:r>
            <w:r w:rsidRPr="00B27B0E">
              <w:rPr>
                <w:rFonts w:ascii="Times New Roman" w:eastAsia="標楷體" w:hAnsi="Times New Roman" w:cs="Times New Roman"/>
                <w:szCs w:val="20"/>
              </w:rPr>
              <w:t>繪圖教學應用</w:t>
            </w:r>
          </w:p>
        </w:tc>
        <w:tc>
          <w:tcPr>
            <w:tcW w:w="1835" w:type="dxa"/>
            <w:vAlign w:val="center"/>
          </w:tcPr>
          <w:p w14:paraId="58C742EA" w14:textId="77777777" w:rsidR="003E5A67" w:rsidRPr="00B27B0E" w:rsidRDefault="003E5A67" w:rsidP="00AE06D5">
            <w:pPr>
              <w:autoSpaceDE w:val="0"/>
              <w:autoSpaceDN w:val="0"/>
              <w:adjustRightInd w:val="0"/>
              <w:contextualSpacing/>
              <w:jc w:val="center"/>
              <w:rPr>
                <w:rFonts w:ascii="Times New Roman" w:eastAsia="標楷體" w:hAnsi="Times New Roman" w:cs="Times New Roman"/>
                <w:szCs w:val="20"/>
              </w:rPr>
            </w:pPr>
            <w:r w:rsidRPr="00B27B0E">
              <w:rPr>
                <w:rFonts w:ascii="Times New Roman" w:eastAsia="標楷體" w:hAnsi="Times New Roman" w:cs="Times New Roman"/>
                <w:szCs w:val="20"/>
              </w:rPr>
              <w:t>3</w:t>
            </w:r>
            <w:r w:rsidRPr="00B27B0E">
              <w:rPr>
                <w:rFonts w:ascii="Times New Roman" w:eastAsia="標楷體" w:hAnsi="Times New Roman" w:cs="Times New Roman"/>
                <w:szCs w:val="20"/>
              </w:rPr>
              <w:t>小時</w:t>
            </w:r>
          </w:p>
        </w:tc>
        <w:tc>
          <w:tcPr>
            <w:tcW w:w="1835" w:type="dxa"/>
            <w:vAlign w:val="center"/>
          </w:tcPr>
          <w:p w14:paraId="6F5EE6F1" w14:textId="77777777" w:rsidR="003E5A67" w:rsidRPr="00B27B0E" w:rsidRDefault="003E5A67" w:rsidP="00AE06D5">
            <w:pPr>
              <w:jc w:val="center"/>
              <w:rPr>
                <w:rFonts w:ascii="Times New Roman" w:eastAsia="標楷體" w:hAnsi="Times New Roman" w:cs="Times New Roman"/>
                <w:szCs w:val="20"/>
              </w:rPr>
            </w:pPr>
            <w:r w:rsidRPr="00B27B0E">
              <w:rPr>
                <w:rFonts w:ascii="Times New Roman" w:eastAsia="標楷體" w:hAnsi="Times New Roman" w:cs="Times New Roman"/>
                <w:szCs w:val="20"/>
              </w:rPr>
              <w:t>玉田國小</w:t>
            </w:r>
          </w:p>
        </w:tc>
      </w:tr>
    </w:tbl>
    <w:p w14:paraId="60E50557" w14:textId="77777777" w:rsidR="003E5A67" w:rsidRPr="00B27B0E" w:rsidRDefault="003E5A67" w:rsidP="003E5A67">
      <w:pPr>
        <w:adjustRightInd w:val="0"/>
        <w:snapToGrid w:val="0"/>
        <w:ind w:leftChars="100" w:left="240"/>
        <w:rPr>
          <w:rFonts w:ascii="Times New Roman" w:eastAsia="標楷體" w:hAnsi="Times New Roman" w:cs="Times New Roman"/>
          <w:szCs w:val="20"/>
        </w:rPr>
      </w:pPr>
    </w:p>
    <w:p w14:paraId="4D0AC142" w14:textId="2F2A4974" w:rsidR="003E5A67" w:rsidRPr="00B27B0E" w:rsidRDefault="003E5A67" w:rsidP="003E5A67">
      <w:pPr>
        <w:adjustRightInd w:val="0"/>
        <w:snapToGrid w:val="0"/>
        <w:rPr>
          <w:rFonts w:ascii="Times New Roman" w:eastAsia="標楷體" w:hAnsi="Times New Roman" w:cs="Times New Roman"/>
          <w:szCs w:val="20"/>
        </w:rPr>
      </w:pPr>
      <w:r w:rsidRPr="00B27B0E">
        <w:rPr>
          <w:rFonts w:ascii="Times New Roman" w:eastAsia="標楷體" w:hAnsi="Times New Roman" w:cs="Times New Roman"/>
          <w:szCs w:val="20"/>
        </w:rPr>
        <w:t>六、參加對象與人數</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自然科學領域國中小學教師，預計</w:t>
      </w:r>
      <w:r w:rsidRPr="00B27B0E">
        <w:rPr>
          <w:rFonts w:ascii="Times New Roman" w:eastAsia="標楷體" w:hAnsi="Times New Roman" w:cs="Times New Roman" w:hint="eastAsia"/>
          <w:szCs w:val="20"/>
        </w:rPr>
        <w:t>2</w:t>
      </w:r>
      <w:r w:rsidRPr="00B27B0E">
        <w:rPr>
          <w:rFonts w:ascii="Times New Roman" w:eastAsia="標楷體" w:hAnsi="Times New Roman" w:cs="Times New Roman"/>
          <w:szCs w:val="20"/>
        </w:rPr>
        <w:t>0</w:t>
      </w:r>
      <w:r w:rsidRPr="00B27B0E">
        <w:rPr>
          <w:rFonts w:ascii="Times New Roman" w:eastAsia="標楷體" w:hAnsi="Times New Roman" w:cs="Times New Roman"/>
          <w:szCs w:val="20"/>
        </w:rPr>
        <w:t>人。</w:t>
      </w:r>
    </w:p>
    <w:p w14:paraId="2716E53B" w14:textId="77777777" w:rsidR="003E5A67" w:rsidRPr="00B27B0E" w:rsidRDefault="003E5A67" w:rsidP="003E5A67">
      <w:pPr>
        <w:adjustRightInd w:val="0"/>
        <w:snapToGrid w:val="0"/>
        <w:rPr>
          <w:rFonts w:ascii="Times New Roman" w:eastAsia="標楷體" w:hAnsi="Times New Roman" w:cs="Times New Roman"/>
          <w:szCs w:val="20"/>
        </w:rPr>
      </w:pPr>
    </w:p>
    <w:p w14:paraId="40858B41" w14:textId="57572A6E" w:rsidR="003E5A67" w:rsidRPr="00B27B0E" w:rsidRDefault="003E5A67" w:rsidP="003419A4">
      <w:pPr>
        <w:adjustRightInd w:val="0"/>
        <w:snapToGrid w:val="0"/>
        <w:ind w:left="480" w:hangingChars="200" w:hanging="480"/>
        <w:rPr>
          <w:rFonts w:ascii="Times New Roman" w:eastAsia="標楷體" w:hAnsi="Times New Roman" w:cs="Times New Roman"/>
          <w:szCs w:val="20"/>
        </w:rPr>
      </w:pPr>
      <w:r w:rsidRPr="00B27B0E">
        <w:rPr>
          <w:rFonts w:ascii="Times New Roman" w:eastAsia="標楷體" w:hAnsi="Times New Roman" w:cs="Times New Roman"/>
          <w:szCs w:val="20"/>
        </w:rPr>
        <w:t>七、經費來源與概算</w:t>
      </w:r>
      <w:r w:rsidR="003419A4" w:rsidRPr="00B27B0E">
        <w:rPr>
          <w:rFonts w:ascii="Times New Roman" w:eastAsia="標楷體" w:hAnsi="Times New Roman" w:cs="Times New Roman" w:hint="eastAsia"/>
          <w:szCs w:val="20"/>
        </w:rPr>
        <w:t>：</w:t>
      </w:r>
      <w:r w:rsidRPr="00B27B0E">
        <w:rPr>
          <w:rFonts w:ascii="Times New Roman" w:eastAsia="標楷體" w:hAnsi="Times New Roman" w:cs="Times New Roman"/>
          <w:szCs w:val="20"/>
        </w:rPr>
        <w:t>本經費由「教育部補助直轄市、縣</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市</w:t>
      </w:r>
      <w:r w:rsidRPr="00B27B0E">
        <w:rPr>
          <w:rFonts w:ascii="Times New Roman" w:eastAsia="標楷體" w:hAnsi="Times New Roman" w:cs="Times New Roman"/>
          <w:szCs w:val="20"/>
        </w:rPr>
        <w:t>)</w:t>
      </w:r>
      <w:r w:rsidRPr="00B27B0E">
        <w:rPr>
          <w:rFonts w:ascii="Times New Roman" w:eastAsia="標楷體" w:hAnsi="Times New Roman" w:cs="Times New Roman"/>
          <w:szCs w:val="20"/>
        </w:rPr>
        <w:t>政府精進國民中學及國民小學教師教學專業與課程品質作業」經費下支應。</w:t>
      </w:r>
    </w:p>
    <w:p w14:paraId="1E438F3C" w14:textId="77777777" w:rsidR="003419A4" w:rsidRPr="00B27B0E" w:rsidRDefault="003419A4" w:rsidP="003419A4">
      <w:pPr>
        <w:adjustRightInd w:val="0"/>
        <w:snapToGrid w:val="0"/>
        <w:rPr>
          <w:rFonts w:ascii="Times New Roman" w:eastAsia="標楷體" w:hAnsi="Times New Roman" w:cs="Times New Roman"/>
          <w:szCs w:val="20"/>
        </w:rPr>
      </w:pPr>
    </w:p>
    <w:p w14:paraId="3FD4CD3B" w14:textId="4752AFB5" w:rsidR="003E5A67" w:rsidRPr="00B27B0E" w:rsidRDefault="003419A4" w:rsidP="003419A4">
      <w:pPr>
        <w:adjustRightInd w:val="0"/>
        <w:snapToGrid w:val="0"/>
        <w:ind w:left="480" w:hangingChars="200" w:hanging="480"/>
        <w:rPr>
          <w:rFonts w:ascii="Times New Roman" w:eastAsia="標楷體" w:hAnsi="Times New Roman" w:cs="Times New Roman"/>
          <w:szCs w:val="20"/>
        </w:rPr>
      </w:pPr>
      <w:r w:rsidRPr="00B27B0E">
        <w:rPr>
          <w:rFonts w:ascii="Times New Roman" w:eastAsia="標楷體" w:hAnsi="Times New Roman" w:cs="Times New Roman" w:hint="eastAsia"/>
          <w:szCs w:val="20"/>
        </w:rPr>
        <w:t>八</w:t>
      </w:r>
      <w:r w:rsidR="003E5A67" w:rsidRPr="00B27B0E">
        <w:rPr>
          <w:rFonts w:ascii="Times New Roman" w:eastAsia="標楷體" w:hAnsi="Times New Roman" w:cs="Times New Roman"/>
          <w:szCs w:val="20"/>
        </w:rPr>
        <w:t>、預期成效</w:t>
      </w:r>
      <w:r w:rsidRPr="00B27B0E">
        <w:rPr>
          <w:rFonts w:ascii="Times New Roman" w:eastAsia="標楷體" w:hAnsi="Times New Roman" w:cs="Times New Roman" w:hint="eastAsia"/>
          <w:szCs w:val="20"/>
        </w:rPr>
        <w:t>：</w:t>
      </w:r>
      <w:r w:rsidR="003E5A67" w:rsidRPr="00B27B0E">
        <w:rPr>
          <w:rFonts w:ascii="Times New Roman" w:eastAsia="標楷體" w:hAnsi="Times New Roman" w:cs="Times New Roman"/>
          <w:szCs w:val="20"/>
        </w:rPr>
        <w:t>藉由親自動手實作課程讓中小學自然科學教師瞭解自然科學探究教學之精神與策略、老師扮演之角色。</w:t>
      </w:r>
    </w:p>
    <w:p w14:paraId="4A2B8254" w14:textId="77777777" w:rsidR="003419A4" w:rsidRPr="00B27B0E" w:rsidRDefault="003419A4" w:rsidP="003419A4">
      <w:pPr>
        <w:adjustRightInd w:val="0"/>
        <w:snapToGrid w:val="0"/>
        <w:ind w:left="480" w:hangingChars="200" w:hanging="480"/>
        <w:rPr>
          <w:rFonts w:ascii="Times New Roman" w:eastAsia="標楷體" w:hAnsi="Times New Roman" w:cs="Times New Roman"/>
          <w:szCs w:val="20"/>
        </w:rPr>
      </w:pPr>
    </w:p>
    <w:p w14:paraId="41FDF953" w14:textId="77777777" w:rsidR="003419A4" w:rsidRPr="00B27B0E" w:rsidRDefault="003419A4" w:rsidP="003419A4">
      <w:pPr>
        <w:adjustRightInd w:val="0"/>
        <w:snapToGrid w:val="0"/>
        <w:ind w:left="480" w:hangingChars="200" w:hanging="480"/>
        <w:rPr>
          <w:rFonts w:ascii="Times New Roman" w:eastAsia="標楷體" w:hAnsi="Times New Roman" w:cs="Times New Roman"/>
          <w:szCs w:val="20"/>
        </w:rPr>
      </w:pPr>
      <w:r w:rsidRPr="00B27B0E">
        <w:rPr>
          <w:rFonts w:ascii="Times New Roman" w:eastAsia="標楷體" w:hAnsi="Times New Roman" w:cs="Times New Roman"/>
          <w:szCs w:val="20"/>
        </w:rPr>
        <w:t>九、本計畫經縣府審核通過後辦理，修正時亦同。</w:t>
      </w:r>
    </w:p>
    <w:p w14:paraId="554DE0E1" w14:textId="7A08E31E" w:rsidR="003E5A67" w:rsidRPr="00B27B0E" w:rsidRDefault="003E5A67" w:rsidP="003E5A67">
      <w:pPr>
        <w:snapToGrid w:val="0"/>
        <w:spacing w:beforeLines="50" w:before="180"/>
        <w:ind w:left="488" w:hanging="488"/>
        <w:rPr>
          <w:rFonts w:ascii="Times New Roman" w:eastAsia="標楷體" w:hAnsi="Times New Roman" w:cs="Times New Roman"/>
          <w:szCs w:val="20"/>
        </w:rPr>
      </w:pPr>
    </w:p>
    <w:p w14:paraId="6A3EADF4" w14:textId="77777777" w:rsidR="00C21585" w:rsidRPr="00B27B0E" w:rsidRDefault="00C21585">
      <w:pPr>
        <w:rPr>
          <w:rFonts w:ascii="Times New Roman" w:hAnsi="Times New Roman" w:cs="Times New Roman"/>
          <w:szCs w:val="20"/>
        </w:rPr>
      </w:pPr>
    </w:p>
    <w:sectPr w:rsidR="00C21585" w:rsidRPr="00B27B0E" w:rsidSect="003E5A67">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541"/>
    <w:rsid w:val="00142255"/>
    <w:rsid w:val="0014380D"/>
    <w:rsid w:val="00296E10"/>
    <w:rsid w:val="003419A4"/>
    <w:rsid w:val="003E5A67"/>
    <w:rsid w:val="004C5733"/>
    <w:rsid w:val="004E465F"/>
    <w:rsid w:val="008F7541"/>
    <w:rsid w:val="00B27B0E"/>
    <w:rsid w:val="00C21585"/>
    <w:rsid w:val="00DA1E7F"/>
    <w:rsid w:val="00FE76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A28F"/>
  <w15:chartTrackingRefBased/>
  <w15:docId w15:val="{46872AA6-D936-4F05-980C-5EFCEA3B8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54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667</Characters>
  <Application>Microsoft Office Word</Application>
  <DocSecurity>0</DocSecurity>
  <Lines>5</Lines>
  <Paragraphs>1</Paragraphs>
  <ScaleCrop>false</ScaleCrop>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mindt</dc:creator>
  <cp:keywords/>
  <dc:description/>
  <cp:lastModifiedBy>user</cp:lastModifiedBy>
  <cp:revision>2</cp:revision>
  <dcterms:created xsi:type="dcterms:W3CDTF">2021-05-14T09:11:00Z</dcterms:created>
  <dcterms:modified xsi:type="dcterms:W3CDTF">2021-05-14T09:11:00Z</dcterms:modified>
</cp:coreProperties>
</file>