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7C" w:rsidRPr="00B60F4B" w:rsidRDefault="000B387C" w:rsidP="000B387C">
      <w:pPr>
        <w:autoSpaceDE w:val="0"/>
        <w:autoSpaceDN w:val="0"/>
        <w:snapToGrid w:val="0"/>
        <w:ind w:leftChars="-177" w:left="-425" w:rightChars="-142" w:right="-341"/>
        <w:jc w:val="center"/>
        <w:rPr>
          <w:rFonts w:ascii="Times New Roman" w:eastAsia="標楷體" w:hAnsi="Times New Roman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屏東</w:t>
      </w:r>
      <w:r w:rsidRPr="000D5E71">
        <w:rPr>
          <w:rFonts w:ascii="標楷體" w:eastAsia="標楷體" w:hAnsi="標楷體"/>
          <w:sz w:val="28"/>
          <w:szCs w:val="28"/>
        </w:rPr>
        <w:t>縣</w:t>
      </w:r>
      <w:r w:rsidRPr="00B60F4B">
        <w:rPr>
          <w:rFonts w:ascii="Times New Roman" w:eastAsia="標楷體" w:hAnsi="Times New Roman"/>
          <w:sz w:val="28"/>
          <w:szCs w:val="28"/>
        </w:rPr>
        <w:t>109</w:t>
      </w:r>
      <w:r w:rsidRPr="00B60F4B">
        <w:rPr>
          <w:rFonts w:ascii="Times New Roman" w:eastAsia="標楷體" w:hAnsi="Times New Roman"/>
          <w:sz w:val="28"/>
          <w:szCs w:val="28"/>
        </w:rPr>
        <w:t>學年度精進國民中小學教師教學專業與課程品質整體推動計畫</w:t>
      </w:r>
    </w:p>
    <w:p w:rsidR="000B387C" w:rsidRDefault="00095D35" w:rsidP="000B387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0596A">
        <w:rPr>
          <w:rFonts w:ascii="標楷體" w:eastAsia="標楷體" w:hAnsi="標楷體" w:hint="eastAsia"/>
          <w:b/>
          <w:sz w:val="32"/>
          <w:szCs w:val="32"/>
        </w:rPr>
        <w:t>B</w:t>
      </w:r>
      <w:r w:rsidRPr="00B0596A">
        <w:rPr>
          <w:rFonts w:ascii="標楷體" w:eastAsia="標楷體" w:hAnsi="標楷體"/>
          <w:b/>
          <w:sz w:val="32"/>
          <w:szCs w:val="32"/>
        </w:rPr>
        <w:t>-</w:t>
      </w:r>
      <w:r w:rsidR="00F21DEB" w:rsidRPr="00B0596A">
        <w:rPr>
          <w:rFonts w:ascii="標楷體" w:eastAsia="標楷體" w:hAnsi="標楷體" w:hint="eastAsia"/>
          <w:b/>
          <w:sz w:val="32"/>
          <w:szCs w:val="32"/>
        </w:rPr>
        <w:t>5</w:t>
      </w:r>
      <w:r w:rsidR="00EC6517" w:rsidRPr="00B0596A">
        <w:rPr>
          <w:rFonts w:ascii="標楷體" w:eastAsia="標楷體" w:hAnsi="標楷體"/>
          <w:b/>
          <w:sz w:val="32"/>
          <w:szCs w:val="32"/>
        </w:rPr>
        <w:t xml:space="preserve"> </w:t>
      </w:r>
      <w:r w:rsidR="00EC6517">
        <w:rPr>
          <w:rFonts w:ascii="標楷體" w:eastAsia="標楷體" w:hAnsi="標楷體" w:hint="eastAsia"/>
          <w:b/>
          <w:sz w:val="32"/>
          <w:szCs w:val="32"/>
        </w:rPr>
        <w:t>授課教師增能</w:t>
      </w:r>
      <w:r w:rsidR="00714726">
        <w:rPr>
          <w:rFonts w:ascii="標楷體" w:eastAsia="標楷體" w:hAnsi="標楷體" w:hint="eastAsia"/>
          <w:b/>
          <w:sz w:val="32"/>
          <w:szCs w:val="32"/>
        </w:rPr>
        <w:t>方案</w:t>
      </w:r>
    </w:p>
    <w:p w:rsidR="00EC6517" w:rsidRDefault="00714726" w:rsidP="008B47D5">
      <w:pPr>
        <w:adjustRightInd w:val="0"/>
        <w:snapToGrid w:val="0"/>
        <w:jc w:val="center"/>
        <w:rPr>
          <w:rFonts w:ascii="標楷體" w:eastAsia="標楷體" w:hAnsi="標楷體"/>
          <w:b/>
          <w:bCs/>
          <w:color w:val="FF0000"/>
          <w:sz w:val="32"/>
          <w:szCs w:val="32"/>
        </w:rPr>
      </w:pPr>
      <w:r w:rsidRPr="00714726">
        <w:rPr>
          <w:rFonts w:ascii="標楷體" w:eastAsia="標楷體" w:hAnsi="標楷體"/>
          <w:b/>
          <w:bCs/>
          <w:color w:val="FF0000"/>
          <w:sz w:val="32"/>
          <w:szCs w:val="32"/>
        </w:rPr>
        <w:t>B-5-</w:t>
      </w:r>
      <w:r w:rsidR="005A371F">
        <w:rPr>
          <w:rFonts w:ascii="標楷體" w:eastAsia="標楷體" w:hAnsi="標楷體"/>
          <w:b/>
          <w:bCs/>
          <w:color w:val="FF0000"/>
          <w:sz w:val="32"/>
          <w:szCs w:val="32"/>
        </w:rPr>
        <w:t>6</w:t>
      </w:r>
      <w:r w:rsidRPr="00714726">
        <w:rPr>
          <w:rFonts w:ascii="標楷體" w:eastAsia="標楷體" w:hAnsi="標楷體"/>
          <w:b/>
          <w:bCs/>
          <w:color w:val="FF0000"/>
          <w:sz w:val="32"/>
          <w:szCs w:val="32"/>
        </w:rPr>
        <w:t xml:space="preserve"> </w:t>
      </w:r>
      <w:r w:rsidR="000F4F27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地球科學非專長</w:t>
      </w:r>
      <w:r w:rsidR="000F4F27" w:rsidRPr="000F4F27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教師增能工作坊</w:t>
      </w:r>
      <w:r w:rsidR="008B47D5" w:rsidRPr="00714726">
        <w:rPr>
          <w:rFonts w:ascii="標楷體" w:eastAsia="標楷體" w:hAnsi="標楷體"/>
          <w:b/>
          <w:bCs/>
          <w:color w:val="FF0000"/>
          <w:sz w:val="32"/>
          <w:szCs w:val="32"/>
        </w:rPr>
        <w:t>實施計畫</w:t>
      </w:r>
    </w:p>
    <w:p w:rsidR="009B1B9C" w:rsidRPr="00714726" w:rsidRDefault="009B1B9C" w:rsidP="008B47D5">
      <w:pPr>
        <w:adjustRightInd w:val="0"/>
        <w:snapToGrid w:val="0"/>
        <w:jc w:val="center"/>
        <w:rPr>
          <w:rFonts w:ascii="標楷體" w:eastAsia="標楷體" w:hAnsi="標楷體"/>
          <w:b/>
          <w:bCs/>
          <w:color w:val="FF0000"/>
          <w:sz w:val="32"/>
          <w:szCs w:val="32"/>
        </w:rPr>
      </w:pPr>
    </w:p>
    <w:p w:rsidR="00EC6517" w:rsidRPr="006E02E8" w:rsidRDefault="00EC6517" w:rsidP="00EC6517">
      <w:pPr>
        <w:autoSpaceDE w:val="0"/>
        <w:autoSpaceDN w:val="0"/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一、依據</w:t>
      </w:r>
    </w:p>
    <w:p w:rsidR="00EC6517" w:rsidRPr="00B60F4B" w:rsidRDefault="00EC6517" w:rsidP="00EC6517">
      <w:pPr>
        <w:autoSpaceDE w:val="0"/>
        <w:autoSpaceDN w:val="0"/>
        <w:adjustRightInd w:val="0"/>
        <w:snapToGrid w:val="0"/>
        <w:ind w:leftChars="100" w:left="600" w:hangingChars="150" w:hanging="36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/>
          <w:szCs w:val="24"/>
        </w:rPr>
        <w:t>教育部補助直轄市</w:t>
      </w:r>
      <w:r w:rsidRPr="00B60F4B">
        <w:rPr>
          <w:rFonts w:ascii="Times New Roman" w:eastAsia="標楷體" w:hAnsi="Times New Roman"/>
          <w:szCs w:val="24"/>
        </w:rPr>
        <w:t>縣</w:t>
      </w:r>
      <w:r>
        <w:rPr>
          <w:rFonts w:ascii="Times New Roman" w:eastAsia="標楷體" w:hAnsi="Times New Roman"/>
          <w:szCs w:val="24"/>
        </w:rPr>
        <w:t>（</w:t>
      </w:r>
      <w:r w:rsidRPr="00B60F4B">
        <w:rPr>
          <w:rFonts w:ascii="Times New Roman" w:eastAsia="標楷體" w:hAnsi="Times New Roman"/>
          <w:szCs w:val="24"/>
        </w:rPr>
        <w:t>市</w:t>
      </w:r>
      <w:r>
        <w:rPr>
          <w:rFonts w:ascii="Times New Roman" w:eastAsia="標楷體" w:hAnsi="Times New Roman"/>
          <w:szCs w:val="24"/>
        </w:rPr>
        <w:t>）</w:t>
      </w:r>
      <w:r w:rsidRPr="00B60F4B">
        <w:rPr>
          <w:rFonts w:ascii="Times New Roman" w:eastAsia="標楷體" w:hAnsi="Times New Roman"/>
          <w:szCs w:val="24"/>
        </w:rPr>
        <w:t>政府精進國民中學及國民小學教師教學專業與課程品質作業要點。</w:t>
      </w:r>
    </w:p>
    <w:p w:rsidR="00EC6517" w:rsidRPr="00B60F4B" w:rsidRDefault="00EC6517" w:rsidP="00EC6517">
      <w:pPr>
        <w:autoSpaceDE w:val="0"/>
        <w:autoSpaceDN w:val="0"/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屏東</w:t>
      </w:r>
      <w:r w:rsidRPr="000D5E71">
        <w:rPr>
          <w:rFonts w:ascii="標楷體" w:eastAsia="標楷體" w:hAnsi="標楷體"/>
          <w:szCs w:val="24"/>
        </w:rPr>
        <w:t>縣</w:t>
      </w:r>
      <w:r w:rsidRPr="00B60F4B">
        <w:rPr>
          <w:rFonts w:ascii="Times New Roman" w:eastAsia="標楷體" w:hAnsi="Times New Roman"/>
          <w:szCs w:val="24"/>
        </w:rPr>
        <w:t>109</w:t>
      </w:r>
      <w:r w:rsidRPr="00B60F4B">
        <w:rPr>
          <w:rFonts w:ascii="Times New Roman" w:eastAsia="標楷體" w:hAnsi="Times New Roman"/>
          <w:szCs w:val="24"/>
        </w:rPr>
        <w:t>學年度精進國民中小學教師教學專業與課程品質整體推動計畫。</w:t>
      </w:r>
    </w:p>
    <w:p w:rsidR="00EC6517" w:rsidRPr="00B60F4B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二、現況分析與需求評估</w:t>
      </w:r>
    </w:p>
    <w:p w:rsidR="00101AAE" w:rsidRPr="00DA2856" w:rsidRDefault="00101AAE" w:rsidP="00101AAE">
      <w:pPr>
        <w:pStyle w:val="a7"/>
        <w:numPr>
          <w:ilvl w:val="0"/>
          <w:numId w:val="1"/>
        </w:numPr>
        <w:adjustRightInd w:val="0"/>
        <w:ind w:leftChars="0"/>
        <w:contextualSpacing/>
        <w:rPr>
          <w:rFonts w:ascii="標楷體" w:eastAsia="標楷體" w:hAnsi="標楷體"/>
          <w:sz w:val="24"/>
          <w:szCs w:val="24"/>
          <w:lang w:eastAsia="zh-TW"/>
        </w:rPr>
      </w:pPr>
      <w:r w:rsidRPr="00DA2856">
        <w:rPr>
          <w:rFonts w:ascii="標楷體" w:eastAsia="標楷體" w:hAnsi="標楷體" w:hint="eastAsia"/>
          <w:sz w:val="24"/>
          <w:szCs w:val="24"/>
          <w:lang w:eastAsia="zh-TW"/>
        </w:rPr>
        <w:t>屏東縣所屬國中專任地球科學教師數量不足，大都由任課九年級的理化老師進行課課教學。</w:t>
      </w:r>
    </w:p>
    <w:p w:rsidR="00101AAE" w:rsidRPr="00DA2856" w:rsidRDefault="00101AAE" w:rsidP="00101AAE">
      <w:pPr>
        <w:pStyle w:val="a7"/>
        <w:numPr>
          <w:ilvl w:val="0"/>
          <w:numId w:val="1"/>
        </w:numPr>
        <w:adjustRightInd w:val="0"/>
        <w:ind w:leftChars="0"/>
        <w:contextualSpacing/>
        <w:rPr>
          <w:rFonts w:ascii="標楷體" w:eastAsia="標楷體" w:hAnsi="標楷體"/>
          <w:sz w:val="24"/>
          <w:szCs w:val="24"/>
          <w:lang w:eastAsia="zh-TW"/>
        </w:rPr>
      </w:pPr>
      <w:r w:rsidRPr="00DA2856">
        <w:rPr>
          <w:rFonts w:ascii="標楷體" w:eastAsia="標楷體" w:hAnsi="標楷體" w:hint="eastAsia"/>
          <w:sz w:val="24"/>
          <w:szCs w:val="24"/>
          <w:lang w:eastAsia="zh-TW"/>
        </w:rPr>
        <w:t>地球科學內容包括天文、地質、化石、水文、氣候、環境等多元向度，學生需有適當的師資才能夠學習到適當的地球科學內容，所以具有專業地球科學師資是非常重要的。</w:t>
      </w:r>
    </w:p>
    <w:p w:rsidR="00EC6517" w:rsidRPr="00DA2856" w:rsidRDefault="00101AAE" w:rsidP="00101AAE">
      <w:pPr>
        <w:pStyle w:val="a7"/>
        <w:numPr>
          <w:ilvl w:val="0"/>
          <w:numId w:val="1"/>
        </w:numPr>
        <w:adjustRightInd w:val="0"/>
        <w:ind w:leftChars="0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DA2856">
        <w:rPr>
          <w:rFonts w:ascii="標楷體" w:eastAsia="標楷體" w:hAnsi="標楷體" w:hint="eastAsia"/>
          <w:sz w:val="24"/>
          <w:szCs w:val="24"/>
          <w:lang w:eastAsia="zh-TW"/>
        </w:rPr>
        <w:t>面對自然教師數量超額問題，各校大都以理化教師配課地球科學進行教學，所以這些非專地球科學授課的教師增能變得非常重要。</w:t>
      </w:r>
    </w:p>
    <w:p w:rsidR="00DA2856" w:rsidRPr="00DA2856" w:rsidRDefault="00DA2856" w:rsidP="00DA2856">
      <w:pPr>
        <w:pStyle w:val="a7"/>
        <w:adjustRightInd w:val="0"/>
        <w:ind w:leftChars="0" w:left="720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三、目的</w:t>
      </w:r>
    </w:p>
    <w:p w:rsidR="00101AAE" w:rsidRPr="000108C1" w:rsidRDefault="00101AAE" w:rsidP="00101AAE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</w:t>
      </w:r>
      <w:r>
        <w:rPr>
          <w:rFonts w:ascii="標楷體" w:eastAsia="標楷體" w:hAnsi="標楷體" w:hint="eastAsia"/>
          <w:szCs w:val="24"/>
        </w:rPr>
        <w:t>提高地球科學配課教師之專業教學知能。</w:t>
      </w:r>
    </w:p>
    <w:p w:rsidR="00101AAE" w:rsidRPr="000108C1" w:rsidRDefault="00101AAE" w:rsidP="00101AAE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(二)</w:t>
      </w:r>
      <w:r>
        <w:rPr>
          <w:rFonts w:ascii="標楷體" w:eastAsia="標楷體" w:hAnsi="標楷體" w:hint="eastAsia"/>
          <w:szCs w:val="24"/>
        </w:rPr>
        <w:t>建立地球科學授課教師群組。</w:t>
      </w:r>
    </w:p>
    <w:p w:rsidR="00EC6517" w:rsidRPr="00101AAE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四、辦理單位</w:t>
      </w:r>
    </w:p>
    <w:p w:rsidR="00EC6517" w:rsidRPr="00B60F4B" w:rsidRDefault="00EC6517" w:rsidP="00EC6517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指導單位：教育部國民及學前教育署</w:t>
      </w:r>
    </w:p>
    <w:p w:rsidR="00EC6517" w:rsidRPr="00B60F4B" w:rsidRDefault="00EC6517" w:rsidP="00EC6517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主辦單位：</w:t>
      </w:r>
      <w:r>
        <w:rPr>
          <w:rFonts w:ascii="標楷體" w:eastAsia="標楷體" w:hAnsi="標楷體" w:hint="eastAsia"/>
          <w:szCs w:val="24"/>
        </w:rPr>
        <w:t>屏東</w:t>
      </w:r>
      <w:r w:rsidRPr="00BB14A3">
        <w:rPr>
          <w:rFonts w:ascii="標楷體" w:eastAsia="標楷體" w:hAnsi="標楷體"/>
          <w:szCs w:val="24"/>
        </w:rPr>
        <w:t>縣</w:t>
      </w:r>
      <w:r w:rsidRPr="00B60F4B">
        <w:rPr>
          <w:rFonts w:ascii="Times New Roman" w:eastAsia="標楷體" w:hAnsi="Times New Roman"/>
          <w:szCs w:val="24"/>
        </w:rPr>
        <w:t>政府</w:t>
      </w:r>
    </w:p>
    <w:p w:rsidR="00EC6517" w:rsidRPr="00B60F4B" w:rsidRDefault="00EC6517" w:rsidP="00EC6517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承辦單位：</w:t>
      </w:r>
      <w:r w:rsidR="00101AAE">
        <w:rPr>
          <w:rFonts w:ascii="標楷體" w:eastAsia="標楷體" w:hAnsi="標楷體" w:hint="eastAsia"/>
          <w:szCs w:val="24"/>
        </w:rPr>
        <w:t>明正國中</w:t>
      </w:r>
    </w:p>
    <w:p w:rsidR="00EC6517" w:rsidRPr="00B60F4B" w:rsidRDefault="00EC6517" w:rsidP="00EC6517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四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協辦單位</w:t>
      </w:r>
      <w:r>
        <w:rPr>
          <w:rFonts w:ascii="Times New Roman" w:eastAsia="標楷體" w:hAnsi="Times New Roman" w:hint="eastAsia"/>
          <w:szCs w:val="24"/>
        </w:rPr>
        <w:t>：</w:t>
      </w:r>
      <w:r w:rsidR="00101AAE">
        <w:rPr>
          <w:rFonts w:ascii="Times New Roman" w:eastAsia="標楷體" w:hAnsi="Times New Roman" w:hint="eastAsia"/>
          <w:szCs w:val="24"/>
        </w:rPr>
        <w:t>建國國小</w:t>
      </w:r>
      <w:r>
        <w:rPr>
          <w:rFonts w:ascii="Times New Roman" w:eastAsia="標楷體" w:hAnsi="Times New Roman"/>
          <w:szCs w:val="24"/>
        </w:rPr>
        <w:t>（</w:t>
      </w:r>
      <w:r w:rsidRPr="00B60F4B">
        <w:rPr>
          <w:rFonts w:ascii="Times New Roman" w:eastAsia="標楷體" w:hAnsi="Times New Roman"/>
          <w:szCs w:val="24"/>
        </w:rPr>
        <w:t>視實際增刪</w:t>
      </w:r>
      <w:r>
        <w:rPr>
          <w:rFonts w:ascii="Times New Roman" w:eastAsia="標楷體" w:hAnsi="Times New Roman"/>
          <w:szCs w:val="24"/>
        </w:rPr>
        <w:t>）</w:t>
      </w:r>
    </w:p>
    <w:p w:rsidR="00EC6517" w:rsidRPr="00B60F4B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五、辦理日期（時間、時數等）及地點（包含研習時數）</w:t>
      </w:r>
    </w:p>
    <w:p w:rsidR="00101AAE" w:rsidRPr="006E02E8" w:rsidRDefault="00101AAE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2"/>
        <w:gridCol w:w="2450"/>
        <w:gridCol w:w="2212"/>
        <w:gridCol w:w="1835"/>
        <w:gridCol w:w="1835"/>
      </w:tblGrid>
      <w:tr w:rsidR="00101AAE" w:rsidRPr="005D25E2" w:rsidTr="000F22D8">
        <w:tc>
          <w:tcPr>
            <w:tcW w:w="770" w:type="dxa"/>
            <w:vAlign w:val="center"/>
          </w:tcPr>
          <w:p w:rsidR="00101AAE" w:rsidRPr="005D25E2" w:rsidRDefault="00101AAE" w:rsidP="000F22D8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</w:p>
        </w:tc>
        <w:tc>
          <w:tcPr>
            <w:tcW w:w="2475" w:type="dxa"/>
            <w:vAlign w:val="center"/>
          </w:tcPr>
          <w:p w:rsidR="00101AAE" w:rsidRPr="005D25E2" w:rsidRDefault="00101AAE" w:rsidP="003D7E7D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10.06</w:t>
            </w:r>
            <w:r w:rsidRPr="005D25E2">
              <w:rPr>
                <w:rFonts w:ascii="標楷體" w:eastAsia="標楷體" w:hAnsi="標楷體"/>
              </w:rPr>
              <w:t>.</w:t>
            </w:r>
            <w:r w:rsidR="003D7E7D">
              <w:rPr>
                <w:rFonts w:ascii="標楷體" w:eastAsia="標楷體" w:hAnsi="標楷體"/>
              </w:rPr>
              <w:t>10</w:t>
            </w:r>
            <w:r w:rsidRPr="005D25E2">
              <w:rPr>
                <w:rFonts w:ascii="標楷體" w:eastAsia="標楷體" w:hAnsi="標楷體" w:hint="eastAsia"/>
              </w:rPr>
              <w:t>（四）</w:t>
            </w:r>
          </w:p>
        </w:tc>
        <w:tc>
          <w:tcPr>
            <w:tcW w:w="2227" w:type="dxa"/>
            <w:vAlign w:val="center"/>
          </w:tcPr>
          <w:p w:rsidR="00101AAE" w:rsidRPr="005D25E2" w:rsidRDefault="00101AAE" w:rsidP="00101A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0~1</w:t>
            </w:r>
            <w:r>
              <w:rPr>
                <w:rFonts w:ascii="標楷體" w:eastAsia="標楷體" w:hAnsi="標楷體"/>
              </w:rPr>
              <w:t>6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</w:t>
            </w:r>
          </w:p>
        </w:tc>
        <w:tc>
          <w:tcPr>
            <w:tcW w:w="1865" w:type="dxa"/>
            <w:vAlign w:val="center"/>
          </w:tcPr>
          <w:p w:rsidR="00101AAE" w:rsidRPr="005D25E2" w:rsidRDefault="00101AAE" w:rsidP="000F22D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1865" w:type="dxa"/>
            <w:vAlign w:val="center"/>
          </w:tcPr>
          <w:p w:rsidR="00101AAE" w:rsidRPr="005D25E2" w:rsidRDefault="00101AAE" w:rsidP="000F22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建國國小</w:t>
            </w:r>
          </w:p>
        </w:tc>
      </w:tr>
    </w:tbl>
    <w:p w:rsidR="00EC6517" w:rsidRPr="00B60F4B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六、參加對象與人數</w:t>
      </w:r>
    </w:p>
    <w:p w:rsidR="00101AAE" w:rsidRPr="00101AAE" w:rsidRDefault="00101AAE" w:rsidP="00101AAE">
      <w:pPr>
        <w:pStyle w:val="a7"/>
        <w:numPr>
          <w:ilvl w:val="0"/>
          <w:numId w:val="2"/>
        </w:numPr>
        <w:adjustRightInd w:val="0"/>
        <w:ind w:leftChars="0"/>
        <w:contextualSpacing/>
        <w:rPr>
          <w:rFonts w:ascii="標楷體" w:eastAsia="標楷體" w:hAnsi="標楷體"/>
          <w:sz w:val="24"/>
          <w:szCs w:val="24"/>
          <w:lang w:eastAsia="zh-TW"/>
        </w:rPr>
      </w:pPr>
      <w:r w:rsidRPr="00101AAE">
        <w:rPr>
          <w:rFonts w:ascii="標楷體" w:eastAsia="標楷體" w:hAnsi="標楷體" w:hint="eastAsia"/>
          <w:sz w:val="24"/>
          <w:szCs w:val="24"/>
          <w:lang w:eastAsia="zh-TW"/>
        </w:rPr>
        <w:t>屏東縣所屬國中地球科學非專授課教師。</w:t>
      </w:r>
    </w:p>
    <w:p w:rsidR="00101AAE" w:rsidRPr="00101AAE" w:rsidRDefault="00101AAE" w:rsidP="00101AAE">
      <w:pPr>
        <w:pStyle w:val="a7"/>
        <w:numPr>
          <w:ilvl w:val="0"/>
          <w:numId w:val="2"/>
        </w:numPr>
        <w:adjustRightInd w:val="0"/>
        <w:ind w:leftChars="0"/>
        <w:contextualSpacing/>
        <w:rPr>
          <w:rFonts w:ascii="標楷體" w:eastAsia="標楷體" w:hAnsi="標楷體"/>
          <w:sz w:val="24"/>
          <w:szCs w:val="24"/>
          <w:lang w:eastAsia="zh-TW"/>
        </w:rPr>
      </w:pPr>
      <w:r w:rsidRPr="00101AAE">
        <w:rPr>
          <w:rFonts w:ascii="標楷體" w:eastAsia="標楷體" w:hAnsi="標楷體" w:hint="eastAsia"/>
          <w:sz w:val="24"/>
          <w:szCs w:val="24"/>
          <w:lang w:eastAsia="zh-TW"/>
        </w:rPr>
        <w:t>屏東縣所屬國中地球科學授課教師。</w:t>
      </w:r>
    </w:p>
    <w:p w:rsidR="00101AAE" w:rsidRPr="00101AAE" w:rsidRDefault="00101AAE" w:rsidP="00101AAE">
      <w:pPr>
        <w:pStyle w:val="a7"/>
        <w:numPr>
          <w:ilvl w:val="0"/>
          <w:numId w:val="2"/>
        </w:numPr>
        <w:adjustRightInd w:val="0"/>
        <w:ind w:leftChars="0"/>
        <w:contextualSpacing/>
        <w:rPr>
          <w:rFonts w:ascii="標楷體" w:eastAsia="標楷體" w:hAnsi="標楷體"/>
          <w:sz w:val="24"/>
          <w:szCs w:val="24"/>
          <w:lang w:eastAsia="zh-TW"/>
        </w:rPr>
      </w:pPr>
      <w:r w:rsidRPr="00101AAE">
        <w:rPr>
          <w:rFonts w:ascii="標楷體" w:eastAsia="標楷體" w:hAnsi="標楷體" w:hint="eastAsia"/>
          <w:sz w:val="24"/>
          <w:szCs w:val="24"/>
          <w:lang w:eastAsia="zh-TW"/>
        </w:rPr>
        <w:t>屏東縣所屬國中對於地球科學教學有興趣之教師。</w:t>
      </w:r>
    </w:p>
    <w:p w:rsidR="00EC6517" w:rsidRPr="00101AAE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101AAE" w:rsidRDefault="00101AAE">
      <w:pPr>
        <w:widowControl/>
        <w:rPr>
          <w:rFonts w:ascii="Times New Roman" w:eastAsia="標楷體" w:hAnsi="Times New Roman"/>
          <w:b/>
          <w:bCs/>
          <w:sz w:val="32"/>
          <w:szCs w:val="32"/>
        </w:rPr>
      </w:pPr>
      <w:r>
        <w:rPr>
          <w:rFonts w:ascii="Times New Roman" w:eastAsia="標楷體" w:hAnsi="Times New Roman"/>
          <w:b/>
          <w:bCs/>
          <w:sz w:val="32"/>
          <w:szCs w:val="32"/>
        </w:rPr>
        <w:br w:type="page"/>
      </w: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lastRenderedPageBreak/>
        <w:t>七、研習內容</w:t>
      </w:r>
    </w:p>
    <w:p w:rsidR="00EC6517" w:rsidRPr="006E02E8" w:rsidRDefault="00EC6517" w:rsidP="00101AAE">
      <w:pPr>
        <w:adjustRightInd w:val="0"/>
        <w:snapToGrid w:val="0"/>
        <w:rPr>
          <w:rFonts w:ascii="Times New Roman" w:eastAsia="標楷體" w:hAnsi="Times New Roman"/>
          <w:color w:val="FF0000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09"/>
        <w:gridCol w:w="1464"/>
        <w:gridCol w:w="2268"/>
        <w:gridCol w:w="2268"/>
      </w:tblGrid>
      <w:tr w:rsidR="00101AAE" w:rsidTr="000F22D8">
        <w:tc>
          <w:tcPr>
            <w:tcW w:w="3209" w:type="dxa"/>
          </w:tcPr>
          <w:p w:rsidR="00101AAE" w:rsidRDefault="00101AAE" w:rsidP="000F22D8">
            <w:pPr>
              <w:adjustRightInd w:val="0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辦理時間/地點</w:t>
            </w:r>
          </w:p>
        </w:tc>
        <w:tc>
          <w:tcPr>
            <w:tcW w:w="1464" w:type="dxa"/>
          </w:tcPr>
          <w:p w:rsidR="00101AAE" w:rsidRDefault="00101AAE" w:rsidP="000F22D8">
            <w:pPr>
              <w:adjustRightInd w:val="0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外聘講師/內聘助教</w:t>
            </w:r>
          </w:p>
        </w:tc>
        <w:tc>
          <w:tcPr>
            <w:tcW w:w="2268" w:type="dxa"/>
          </w:tcPr>
          <w:p w:rsidR="00101AAE" w:rsidRDefault="00101AAE" w:rsidP="000F22D8">
            <w:pPr>
              <w:adjustRightInd w:val="0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工作坊流程</w:t>
            </w:r>
          </w:p>
        </w:tc>
        <w:tc>
          <w:tcPr>
            <w:tcW w:w="2268" w:type="dxa"/>
          </w:tcPr>
          <w:p w:rsidR="00101AAE" w:rsidRDefault="00101AAE" w:rsidP="000F22D8">
            <w:pPr>
              <w:adjustRightInd w:val="0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共備工作坊內容</w:t>
            </w:r>
          </w:p>
        </w:tc>
      </w:tr>
      <w:tr w:rsidR="00101AAE" w:rsidTr="000F22D8">
        <w:tc>
          <w:tcPr>
            <w:tcW w:w="3209" w:type="dxa"/>
          </w:tcPr>
          <w:p w:rsidR="00101AAE" w:rsidRDefault="00101AAE" w:rsidP="00A07127">
            <w:pPr>
              <w:adjustRightInd w:val="0"/>
              <w:contextualSpacing/>
              <w:rPr>
                <w:rFonts w:ascii="標楷體" w:eastAsia="標楷體" w:hAnsi="標楷體"/>
                <w:szCs w:val="24"/>
              </w:rPr>
            </w:pPr>
            <w:r w:rsidRPr="00EF1D8A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10</w:t>
            </w:r>
            <w:r w:rsidRPr="00EF1D8A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EF1D8A">
              <w:rPr>
                <w:rFonts w:ascii="標楷體" w:eastAsia="標楷體" w:hAnsi="標楷體" w:hint="eastAsia"/>
                <w:szCs w:val="24"/>
              </w:rPr>
              <w:t>月</w:t>
            </w:r>
            <w:r w:rsidR="00A07127">
              <w:rPr>
                <w:rFonts w:ascii="標楷體" w:eastAsia="標楷體" w:hAnsi="標楷體"/>
                <w:szCs w:val="24"/>
              </w:rPr>
              <w:t>10</w:t>
            </w:r>
            <w:r w:rsidRPr="00EF1D8A">
              <w:rPr>
                <w:rFonts w:ascii="標楷體" w:eastAsia="標楷體" w:hAnsi="標楷體" w:hint="eastAsia"/>
                <w:szCs w:val="24"/>
              </w:rPr>
              <w:t>日(四)13:30-16:30</w:t>
            </w:r>
            <w:r>
              <w:rPr>
                <w:rFonts w:ascii="標楷體" w:eastAsia="標楷體" w:hAnsi="標楷體" w:hint="eastAsia"/>
                <w:szCs w:val="24"/>
              </w:rPr>
              <w:t>，共三小時，屏東縣立建國國小</w:t>
            </w:r>
          </w:p>
        </w:tc>
        <w:tc>
          <w:tcPr>
            <w:tcW w:w="1464" w:type="dxa"/>
            <w:vAlign w:val="center"/>
          </w:tcPr>
          <w:p w:rsidR="00101AAE" w:rsidRDefault="00573867" w:rsidP="000F22D8">
            <w:pPr>
              <w:adjustRightInd w:val="0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天文教育專家學者</w:t>
            </w:r>
          </w:p>
        </w:tc>
        <w:tc>
          <w:tcPr>
            <w:tcW w:w="2268" w:type="dxa"/>
          </w:tcPr>
          <w:p w:rsidR="00101AAE" w:rsidRDefault="00101AAE" w:rsidP="000F22D8">
            <w:pPr>
              <w:adjustRightInd w:val="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13:20-13:30報到</w:t>
            </w:r>
          </w:p>
          <w:p w:rsidR="00101AAE" w:rsidRDefault="00101AAE" w:rsidP="000F22D8">
            <w:pPr>
              <w:adjustRightInd w:val="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13:30-14:00主題核心概念說明</w:t>
            </w:r>
          </w:p>
          <w:p w:rsidR="00101AAE" w:rsidRDefault="00101AAE" w:rsidP="000F22D8">
            <w:pPr>
              <w:adjustRightInd w:val="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14:00-15:30 主題教學教案或評量設計</w:t>
            </w:r>
          </w:p>
          <w:p w:rsidR="00101AAE" w:rsidRDefault="00101AAE" w:rsidP="000F22D8">
            <w:pPr>
              <w:adjustRightInd w:val="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15:30-16:30 實作成果分享與討論</w:t>
            </w:r>
          </w:p>
        </w:tc>
        <w:tc>
          <w:tcPr>
            <w:tcW w:w="2268" w:type="dxa"/>
            <w:vAlign w:val="center"/>
          </w:tcPr>
          <w:p w:rsidR="00A07127" w:rsidRDefault="00A07127" w:rsidP="00A07127">
            <w:pPr>
              <w:pStyle w:val="a7"/>
              <w:numPr>
                <w:ilvl w:val="0"/>
                <w:numId w:val="3"/>
              </w:numPr>
              <w:adjustRightInd w:val="0"/>
              <w:ind w:leftChars="0"/>
              <w:contextualSpacing/>
              <w:rPr>
                <w:rFonts w:ascii="標楷體" w:eastAsia="標楷體" w:hAnsi="標楷體" w:cstheme="minorBidi"/>
                <w:kern w:val="2"/>
                <w:sz w:val="24"/>
                <w:szCs w:val="24"/>
                <w:lang w:eastAsia="zh-TW"/>
              </w:rPr>
            </w:pPr>
            <w:r w:rsidRPr="00A07127">
              <w:rPr>
                <w:rFonts w:ascii="標楷體" w:eastAsia="標楷體" w:hAnsi="標楷體" w:cstheme="minorBidi"/>
                <w:kern w:val="2"/>
                <w:sz w:val="24"/>
                <w:szCs w:val="24"/>
                <w:lang w:eastAsia="zh-TW"/>
              </w:rPr>
              <w:t>獵戶座天文台、星象館資源分享</w:t>
            </w:r>
          </w:p>
          <w:p w:rsidR="00A07127" w:rsidRPr="00A07127" w:rsidRDefault="00A07127" w:rsidP="00A07127">
            <w:pPr>
              <w:pStyle w:val="a7"/>
              <w:numPr>
                <w:ilvl w:val="0"/>
                <w:numId w:val="3"/>
              </w:numPr>
              <w:adjustRightInd w:val="0"/>
              <w:ind w:leftChars="0"/>
              <w:contextualSpacing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cstheme="minorBidi" w:hint="eastAsia"/>
                <w:kern w:val="2"/>
                <w:sz w:val="24"/>
                <w:szCs w:val="24"/>
                <w:lang w:eastAsia="zh-TW"/>
              </w:rPr>
              <w:t>天文教學實務討論</w:t>
            </w:r>
          </w:p>
        </w:tc>
      </w:tr>
    </w:tbl>
    <w:p w:rsidR="00EC6517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Pr="00B60F4B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八、經費來源與概算</w:t>
      </w:r>
    </w:p>
    <w:p w:rsidR="00EC6517" w:rsidRPr="000108C1" w:rsidRDefault="00EC6517" w:rsidP="00EC6517">
      <w:pPr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(一)本經費</w:t>
      </w:r>
      <w:r>
        <w:rPr>
          <w:rFonts w:ascii="標楷體" w:eastAsia="標楷體" w:hAnsi="標楷體" w:hint="eastAsia"/>
          <w:szCs w:val="24"/>
        </w:rPr>
        <w:t>由「</w:t>
      </w:r>
      <w:r w:rsidRPr="00572B35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</w:t>
      </w:r>
      <w:r>
        <w:rPr>
          <w:rFonts w:ascii="標楷體" w:eastAsia="標楷體" w:hAnsi="標楷體" w:hint="eastAsia"/>
          <w:szCs w:val="24"/>
        </w:rPr>
        <w:t>」經費下支應。</w:t>
      </w:r>
    </w:p>
    <w:p w:rsidR="00EC6517" w:rsidRPr="000108C1" w:rsidRDefault="00EC6517" w:rsidP="00EC6517">
      <w:pPr>
        <w:adjustRightInd w:val="0"/>
        <w:ind w:leftChars="100" w:left="240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0108C1">
        <w:rPr>
          <w:rFonts w:ascii="標楷體" w:eastAsia="標楷體" w:hAnsi="標楷體" w:hint="eastAsia"/>
          <w:szCs w:val="24"/>
        </w:rPr>
        <w:t>(二)經費概算如下表：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3"/>
        <w:gridCol w:w="9"/>
        <w:gridCol w:w="1195"/>
        <w:gridCol w:w="1010"/>
        <w:gridCol w:w="685"/>
        <w:gridCol w:w="1230"/>
        <w:gridCol w:w="1257"/>
        <w:gridCol w:w="2269"/>
      </w:tblGrid>
      <w:tr w:rsidR="00EC6517" w:rsidRPr="000108C1" w:rsidTr="005E0B34">
        <w:trPr>
          <w:trHeight w:val="249"/>
          <w:jc w:val="center"/>
        </w:trPr>
        <w:tc>
          <w:tcPr>
            <w:tcW w:w="1066" w:type="pc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hint="eastAsia"/>
                <w:kern w:val="0"/>
              </w:rPr>
              <w:t>計畫編號</w:t>
            </w:r>
          </w:p>
        </w:tc>
        <w:tc>
          <w:tcPr>
            <w:tcW w:w="3934" w:type="pct"/>
            <w:gridSpan w:val="7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EC6517" w:rsidRPr="000108C1" w:rsidRDefault="00EC6517" w:rsidP="00E24770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  <w:t>B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28"/>
                <w:szCs w:val="28"/>
              </w:rPr>
              <w:t>-5-</w:t>
            </w:r>
            <w:r w:rsidR="00E24770"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  <w:t>6</w:t>
            </w:r>
          </w:p>
        </w:tc>
      </w:tr>
      <w:tr w:rsidR="00EC6517" w:rsidRPr="000108C1" w:rsidTr="005E0B34">
        <w:trPr>
          <w:trHeight w:val="249"/>
          <w:jc w:val="center"/>
        </w:trPr>
        <w:tc>
          <w:tcPr>
            <w:tcW w:w="1066" w:type="pct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計畫名稱</w:t>
            </w:r>
          </w:p>
        </w:tc>
        <w:tc>
          <w:tcPr>
            <w:tcW w:w="3934" w:type="pct"/>
            <w:gridSpan w:val="7"/>
            <w:tcBorders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EC6517" w:rsidRPr="000108C1" w:rsidRDefault="00101AAE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101AAE">
              <w:rPr>
                <w:rFonts w:ascii="標楷體" w:eastAsia="標楷體" w:hAnsi="標楷體" w:cs="標楷體" w:hint="eastAsia"/>
                <w:b/>
                <w:bCs/>
                <w:color w:val="FF0000"/>
                <w:kern w:val="0"/>
                <w:sz w:val="28"/>
                <w:szCs w:val="28"/>
              </w:rPr>
              <w:t>地球科學非專長教師增能工作坊</w:t>
            </w:r>
            <w:r w:rsidR="00EC6517" w:rsidRPr="000108C1">
              <w:rPr>
                <w:rFonts w:ascii="標楷體" w:eastAsia="標楷體" w:hAnsi="標楷體" w:cs="標楷體" w:hint="eastAsia"/>
                <w:b/>
                <w:bCs/>
                <w:color w:val="FF0000"/>
                <w:kern w:val="0"/>
                <w:sz w:val="28"/>
                <w:szCs w:val="28"/>
              </w:rPr>
              <w:t>實施計畫</w:t>
            </w:r>
          </w:p>
        </w:tc>
      </w:tr>
      <w:tr w:rsidR="00EC6517" w:rsidRPr="000108C1" w:rsidTr="005E0B34">
        <w:trPr>
          <w:trHeight w:val="447"/>
          <w:jc w:val="center"/>
        </w:trPr>
        <w:tc>
          <w:tcPr>
            <w:tcW w:w="1071" w:type="pct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項目</w:t>
            </w:r>
          </w:p>
        </w:tc>
        <w:tc>
          <w:tcPr>
            <w:tcW w:w="614" w:type="pct"/>
            <w:tcBorders>
              <w:top w:val="thinThickSmallGap" w:sz="24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單價</w:t>
            </w:r>
          </w:p>
        </w:tc>
        <w:tc>
          <w:tcPr>
            <w:tcW w:w="519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352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632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小計</w:t>
            </w:r>
          </w:p>
        </w:tc>
        <w:tc>
          <w:tcPr>
            <w:tcW w:w="646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經費來源</w:t>
            </w:r>
          </w:p>
        </w:tc>
        <w:tc>
          <w:tcPr>
            <w:tcW w:w="1166" w:type="pct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C6517" w:rsidRPr="000108C1" w:rsidRDefault="00EC6517" w:rsidP="005E0B3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說明</w:t>
            </w:r>
          </w:p>
        </w:tc>
      </w:tr>
      <w:tr w:rsidR="00101AAE" w:rsidRPr="000108C1" w:rsidTr="005E0B34">
        <w:trPr>
          <w:trHeight w:val="68"/>
          <w:jc w:val="center"/>
        </w:trPr>
        <w:tc>
          <w:tcPr>
            <w:tcW w:w="1071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633F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外聘講師鐘點費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2</w:t>
            </w: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000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3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時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6,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000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6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101AAE" w:rsidRPr="000108C1" w:rsidTr="005E0B34">
        <w:trPr>
          <w:trHeight w:val="447"/>
          <w:jc w:val="center"/>
        </w:trPr>
        <w:tc>
          <w:tcPr>
            <w:tcW w:w="1071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外聘講師交通費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AAE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3</w:t>
            </w: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100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1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次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3,1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A87870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6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101AAE" w:rsidRPr="000108C1" w:rsidTr="005E0B34">
        <w:trPr>
          <w:trHeight w:val="30"/>
          <w:jc w:val="center"/>
        </w:trPr>
        <w:tc>
          <w:tcPr>
            <w:tcW w:w="1071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印刷費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100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人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B633F3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FF0000"/>
                <w:kern w:val="0"/>
                <w:szCs w:val="24"/>
              </w:rPr>
              <w:t>4,</w:t>
            </w: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000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A87870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6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01AAE" w:rsidRPr="000108C1" w:rsidRDefault="00101AAE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EC6517" w:rsidRPr="000108C1" w:rsidTr="005E0B34">
        <w:trPr>
          <w:trHeight w:val="453"/>
          <w:jc w:val="center"/>
        </w:trPr>
        <w:tc>
          <w:tcPr>
            <w:tcW w:w="5000" w:type="pct"/>
            <w:gridSpan w:val="8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EC6517" w:rsidRPr="000108C1" w:rsidRDefault="00EC6517" w:rsidP="00101AAE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總計</w:t>
            </w:r>
            <w:r w:rsidRPr="000108C1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</w:t>
            </w:r>
            <w:r w:rsidR="00101AAE">
              <w:rPr>
                <w:rFonts w:ascii="標楷體" w:eastAsia="標楷體" w:hAnsi="標楷體" w:cs="標楷體"/>
                <w:kern w:val="0"/>
                <w:u w:val="single"/>
              </w:rPr>
              <w:t>13500</w:t>
            </w:r>
            <w:r w:rsidRPr="000108C1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</w:t>
            </w:r>
            <w:r w:rsidRPr="000108C1">
              <w:rPr>
                <w:rFonts w:ascii="標楷體" w:eastAsia="標楷體" w:hAnsi="標楷體" w:cs="標楷體" w:hint="eastAsia"/>
                <w:kern w:val="0"/>
              </w:rPr>
              <w:t>元整</w:t>
            </w:r>
          </w:p>
        </w:tc>
      </w:tr>
    </w:tbl>
    <w:p w:rsidR="00EC6517" w:rsidRDefault="00EC6517" w:rsidP="00EC6517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EC6517" w:rsidRDefault="00EC6517" w:rsidP="00EC6517">
      <w:pPr>
        <w:adjustRightInd w:val="0"/>
        <w:snapToGrid w:val="0"/>
        <w:rPr>
          <w:rFonts w:ascii="Times New Roman" w:eastAsia="標楷體" w:hAnsi="Times New Roman"/>
          <w:b/>
          <w:bCs/>
          <w:sz w:val="28"/>
          <w:szCs w:val="28"/>
        </w:rPr>
      </w:pPr>
      <w:r w:rsidRPr="006E02E8">
        <w:rPr>
          <w:rFonts w:ascii="Times New Roman" w:eastAsia="標楷體" w:hAnsi="Times New Roman"/>
          <w:b/>
          <w:bCs/>
          <w:sz w:val="28"/>
          <w:szCs w:val="28"/>
        </w:rPr>
        <w:t>九、成效評估之實施</w:t>
      </w:r>
    </w:p>
    <w:p w:rsidR="00A87870" w:rsidRDefault="00D8543E" w:rsidP="00D8543E">
      <w:pPr>
        <w:adjustRightInd w:val="0"/>
        <w:snapToGrid w:val="0"/>
        <w:ind w:firstLine="480"/>
        <w:rPr>
          <w:rFonts w:ascii="標楷體" w:eastAsia="標楷體" w:hAnsi="標楷體"/>
          <w:szCs w:val="24"/>
        </w:rPr>
      </w:pPr>
      <w:r w:rsidRPr="00D8543E">
        <w:rPr>
          <w:rFonts w:ascii="標楷體" w:eastAsia="標楷體" w:hAnsi="標楷體" w:hint="eastAsia"/>
          <w:szCs w:val="24"/>
        </w:rPr>
        <w:t>成立</w:t>
      </w:r>
      <w:r>
        <w:rPr>
          <w:rFonts w:ascii="標楷體" w:eastAsia="標楷體" w:hAnsi="標楷體" w:hint="eastAsia"/>
          <w:szCs w:val="24"/>
        </w:rPr>
        <w:t>屏東縣地球科學共備社群</w:t>
      </w:r>
    </w:p>
    <w:p w:rsidR="00D8543E" w:rsidRPr="00D8543E" w:rsidRDefault="00D8543E" w:rsidP="00D8543E">
      <w:pPr>
        <w:adjustRightInd w:val="0"/>
        <w:snapToGrid w:val="0"/>
        <w:ind w:firstLine="480"/>
        <w:rPr>
          <w:rFonts w:ascii="標楷體" w:eastAsia="標楷體" w:hAnsi="標楷體"/>
          <w:szCs w:val="24"/>
        </w:rPr>
      </w:pPr>
    </w:p>
    <w:p w:rsidR="00EC6517" w:rsidRPr="006E02E8" w:rsidRDefault="00EC6517" w:rsidP="00EC6517">
      <w:pPr>
        <w:adjustRightInd w:val="0"/>
        <w:snapToGrid w:val="0"/>
        <w:rPr>
          <w:rFonts w:ascii="Times New Roman" w:eastAsia="標楷體" w:hAnsi="Times New Roman"/>
          <w:b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28"/>
          <w:szCs w:val="28"/>
        </w:rPr>
        <w:t>十、預期成效</w:t>
      </w:r>
    </w:p>
    <w:p w:rsidR="00101AAE" w:rsidRPr="000108C1" w:rsidRDefault="00101AAE" w:rsidP="00101AAE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</w:t>
      </w:r>
      <w:r>
        <w:rPr>
          <w:rFonts w:ascii="標楷體" w:eastAsia="標楷體" w:hAnsi="標楷體" w:hint="eastAsia"/>
          <w:szCs w:val="24"/>
        </w:rPr>
        <w:t>提高地球科學配課教師之專業教學知能。</w:t>
      </w:r>
    </w:p>
    <w:p w:rsidR="00101AAE" w:rsidRPr="000108C1" w:rsidRDefault="00101AAE" w:rsidP="00101AAE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(二)</w:t>
      </w:r>
      <w:r>
        <w:rPr>
          <w:rFonts w:ascii="標楷體" w:eastAsia="標楷體" w:hAnsi="標楷體" w:hint="eastAsia"/>
          <w:szCs w:val="24"/>
        </w:rPr>
        <w:t>建立地球科學授課教師群組。</w:t>
      </w:r>
    </w:p>
    <w:p w:rsidR="00EC6517" w:rsidRPr="006E02E8" w:rsidRDefault="00EC6517" w:rsidP="0008165D">
      <w:pPr>
        <w:snapToGrid w:val="0"/>
        <w:spacing w:beforeLines="50" w:before="180"/>
        <w:ind w:left="488" w:hanging="488"/>
        <w:rPr>
          <w:rFonts w:ascii="Times New Roman" w:eastAsia="標楷體" w:hAnsi="Times New Roman"/>
          <w:b/>
          <w:bCs/>
          <w:sz w:val="28"/>
          <w:szCs w:val="28"/>
        </w:rPr>
      </w:pPr>
      <w:r w:rsidRPr="006E02E8">
        <w:rPr>
          <w:rFonts w:ascii="Times New Roman" w:eastAsia="標楷體" w:hAnsi="Times New Roman" w:hint="eastAsia"/>
          <w:b/>
          <w:bCs/>
          <w:sz w:val="28"/>
          <w:szCs w:val="28"/>
        </w:rPr>
        <w:t>十一、本計畫經核定後施行</w:t>
      </w:r>
    </w:p>
    <w:sectPr w:rsidR="00EC6517" w:rsidRPr="006E02E8" w:rsidSect="00310E77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ED" w:rsidRDefault="00ED16ED" w:rsidP="000B387C">
      <w:r>
        <w:separator/>
      </w:r>
    </w:p>
  </w:endnote>
  <w:endnote w:type="continuationSeparator" w:id="0">
    <w:p w:rsidR="00ED16ED" w:rsidRDefault="00ED16ED" w:rsidP="000B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253616"/>
      <w:docPartObj>
        <w:docPartGallery w:val="Page Numbers (Bottom of Page)"/>
        <w:docPartUnique/>
      </w:docPartObj>
    </w:sdtPr>
    <w:sdtEndPr/>
    <w:sdtContent>
      <w:p w:rsidR="00FE1308" w:rsidRDefault="00FE1308">
        <w:pPr>
          <w:pStyle w:val="a5"/>
          <w:jc w:val="center"/>
        </w:pPr>
        <w:r>
          <w:t>B-4-01</w:t>
        </w:r>
        <w:r>
          <w:rPr>
            <w:rFonts w:hint="eastAsia"/>
          </w:rPr>
          <w:t>國語文</w:t>
        </w:r>
        <w:r>
          <w:t>-</w:t>
        </w:r>
        <w:r w:rsidR="0008165D">
          <w:fldChar w:fldCharType="begin"/>
        </w:r>
        <w:r>
          <w:instrText>PAGE   \* MERGEFORMAT</w:instrText>
        </w:r>
        <w:r w:rsidR="0008165D">
          <w:fldChar w:fldCharType="separate"/>
        </w:r>
        <w:r w:rsidR="00FB6CF0" w:rsidRPr="00FB6CF0">
          <w:rPr>
            <w:noProof/>
            <w:lang w:val="zh-TW"/>
          </w:rPr>
          <w:t>1</w:t>
        </w:r>
        <w:r w:rsidR="0008165D">
          <w:fldChar w:fldCharType="end"/>
        </w:r>
      </w:p>
    </w:sdtContent>
  </w:sdt>
  <w:p w:rsidR="00FE1308" w:rsidRDefault="00FE13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ED" w:rsidRDefault="00ED16ED" w:rsidP="000B387C">
      <w:r>
        <w:separator/>
      </w:r>
    </w:p>
  </w:footnote>
  <w:footnote w:type="continuationSeparator" w:id="0">
    <w:p w:rsidR="00ED16ED" w:rsidRDefault="00ED16ED" w:rsidP="000B3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E25EC"/>
    <w:multiLevelType w:val="hybridMultilevel"/>
    <w:tmpl w:val="F1D89812"/>
    <w:lvl w:ilvl="0" w:tplc="6ED450E0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C225956"/>
    <w:multiLevelType w:val="hybridMultilevel"/>
    <w:tmpl w:val="A3C8D596"/>
    <w:lvl w:ilvl="0" w:tplc="6ED450E0">
      <w:start w:val="1"/>
      <w:numFmt w:val="taiwaneseCountingThousand"/>
      <w:lvlText w:val="(%1)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43670239"/>
    <w:multiLevelType w:val="hybridMultilevel"/>
    <w:tmpl w:val="F8BE2F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77"/>
    <w:rsid w:val="0001227F"/>
    <w:rsid w:val="0008165D"/>
    <w:rsid w:val="00095D35"/>
    <w:rsid w:val="000A533F"/>
    <w:rsid w:val="000B387C"/>
    <w:rsid w:val="000C2035"/>
    <w:rsid w:val="000F4F27"/>
    <w:rsid w:val="000F79AC"/>
    <w:rsid w:val="00101AAE"/>
    <w:rsid w:val="00125C2F"/>
    <w:rsid w:val="0017196A"/>
    <w:rsid w:val="00173BA6"/>
    <w:rsid w:val="00256AD6"/>
    <w:rsid w:val="00310E77"/>
    <w:rsid w:val="0033340A"/>
    <w:rsid w:val="003D7E7D"/>
    <w:rsid w:val="003E45CB"/>
    <w:rsid w:val="00483192"/>
    <w:rsid w:val="0051035A"/>
    <w:rsid w:val="00573867"/>
    <w:rsid w:val="00591DD6"/>
    <w:rsid w:val="005A371F"/>
    <w:rsid w:val="006221B7"/>
    <w:rsid w:val="00650370"/>
    <w:rsid w:val="00667FD5"/>
    <w:rsid w:val="006A0A14"/>
    <w:rsid w:val="006B0347"/>
    <w:rsid w:val="00714726"/>
    <w:rsid w:val="00864FB5"/>
    <w:rsid w:val="008712B3"/>
    <w:rsid w:val="00887E3A"/>
    <w:rsid w:val="008B2D9B"/>
    <w:rsid w:val="008B47D5"/>
    <w:rsid w:val="00932049"/>
    <w:rsid w:val="009B1B9C"/>
    <w:rsid w:val="009C3916"/>
    <w:rsid w:val="009D7E36"/>
    <w:rsid w:val="00A07127"/>
    <w:rsid w:val="00A87870"/>
    <w:rsid w:val="00A96AD4"/>
    <w:rsid w:val="00AA22A6"/>
    <w:rsid w:val="00AE488F"/>
    <w:rsid w:val="00B0596A"/>
    <w:rsid w:val="00BA29BF"/>
    <w:rsid w:val="00C229B8"/>
    <w:rsid w:val="00D17415"/>
    <w:rsid w:val="00D8543E"/>
    <w:rsid w:val="00D9262B"/>
    <w:rsid w:val="00DA2856"/>
    <w:rsid w:val="00E24770"/>
    <w:rsid w:val="00EC1B14"/>
    <w:rsid w:val="00EC6517"/>
    <w:rsid w:val="00ED16ED"/>
    <w:rsid w:val="00F21DEB"/>
    <w:rsid w:val="00F41575"/>
    <w:rsid w:val="00FA126B"/>
    <w:rsid w:val="00FB6CF0"/>
    <w:rsid w:val="00FD38E3"/>
    <w:rsid w:val="00FE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D3262D-3D2B-4857-94B9-BB3F7C9E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E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B38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B3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B387C"/>
    <w:rPr>
      <w:sz w:val="20"/>
      <w:szCs w:val="20"/>
    </w:rPr>
  </w:style>
  <w:style w:type="paragraph" w:styleId="a7">
    <w:name w:val="List Paragraph"/>
    <w:basedOn w:val="a"/>
    <w:link w:val="a8"/>
    <w:uiPriority w:val="99"/>
    <w:qFormat/>
    <w:rsid w:val="000B387C"/>
    <w:pPr>
      <w:ind w:leftChars="200" w:left="48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8">
    <w:name w:val="清單段落 字元"/>
    <w:link w:val="a7"/>
    <w:uiPriority w:val="99"/>
    <w:locked/>
    <w:rsid w:val="000B387C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0B387C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character" w:styleId="a9">
    <w:name w:val="Placeholder Text"/>
    <w:basedOn w:val="a0"/>
    <w:uiPriority w:val="99"/>
    <w:semiHidden/>
    <w:rsid w:val="00FE1308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87E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87E3A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101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70F16-F6F8-45EE-B3B0-C1AFBCE3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</cp:lastModifiedBy>
  <cp:revision>2</cp:revision>
  <cp:lastPrinted>2020-03-02T09:49:00Z</cp:lastPrinted>
  <dcterms:created xsi:type="dcterms:W3CDTF">2021-05-18T04:57:00Z</dcterms:created>
  <dcterms:modified xsi:type="dcterms:W3CDTF">2021-05-18T04:57:00Z</dcterms:modified>
</cp:coreProperties>
</file>