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E48" w:rsidRPr="00EC3CE5" w:rsidRDefault="007D5E48" w:rsidP="00CF20A5">
      <w:pPr>
        <w:tabs>
          <w:tab w:val="left" w:pos="955"/>
        </w:tabs>
        <w:spacing w:line="480" w:lineRule="exact"/>
        <w:rPr>
          <w:rFonts w:ascii="標楷體" w:eastAsia="標楷體" w:hAnsi="標楷體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3C6D0C" w:rsidTr="003C6D0C">
        <w:tc>
          <w:tcPr>
            <w:tcW w:w="8296" w:type="dxa"/>
          </w:tcPr>
          <w:p w:rsidR="003C6D0C" w:rsidRDefault="00097181" w:rsidP="0009718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3C6D0C">
              <w:rPr>
                <w:rFonts w:ascii="標楷體" w:eastAsia="標楷體" w:hAnsi="標楷體" w:hint="eastAsia"/>
                <w:sz w:val="28"/>
                <w:szCs w:val="28"/>
              </w:rPr>
              <w:t>701</w:t>
            </w:r>
          </w:p>
        </w:tc>
      </w:tr>
      <w:tr w:rsidR="003C6D0C" w:rsidTr="003C6D0C">
        <w:tc>
          <w:tcPr>
            <w:tcW w:w="8296" w:type="dxa"/>
          </w:tcPr>
          <w:p w:rsidR="003C6D0C" w:rsidRDefault="003C6D0C" w:rsidP="00FB11A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Q1:</w:t>
            </w: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營養午餐的補助，是否原住民學生就可以補助而不需要住宿?</w:t>
            </w:r>
          </w:p>
        </w:tc>
      </w:tr>
      <w:tr w:rsidR="003C6D0C" w:rsidTr="003C6D0C">
        <w:tc>
          <w:tcPr>
            <w:tcW w:w="8296" w:type="dxa"/>
          </w:tcPr>
          <w:p w:rsidR="003C6D0C" w:rsidRPr="00FB11A6" w:rsidRDefault="003C6D0C" w:rsidP="00A01A20">
            <w:pPr>
              <w:spacing w:line="480" w:lineRule="exact"/>
              <w:ind w:left="308" w:hangingChars="110" w:hanging="308"/>
              <w:rPr>
                <w:rFonts w:ascii="標楷體" w:eastAsia="標楷體" w:hAnsi="標楷體"/>
                <w:sz w:val="28"/>
                <w:szCs w:val="28"/>
              </w:rPr>
            </w:pP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A1</w:t>
            </w:r>
            <w:r w:rsidR="00451F68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總務處</w:t>
            </w:r>
            <w:r w:rsidR="00451F68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:營養午餐非</w:t>
            </w:r>
            <w:r w:rsidR="00A01A20">
              <w:rPr>
                <w:rFonts w:ascii="標楷體" w:eastAsia="標楷體" w:hAnsi="標楷體" w:hint="eastAsia"/>
                <w:sz w:val="28"/>
                <w:szCs w:val="28"/>
              </w:rPr>
              <w:t>住宿</w:t>
            </w: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  <w:r w:rsidR="00A01A20">
              <w:rPr>
                <w:rFonts w:ascii="標楷體" w:eastAsia="標楷體" w:hAnsi="標楷體" w:hint="eastAsia"/>
                <w:sz w:val="28"/>
                <w:szCs w:val="28"/>
              </w:rPr>
              <w:t>若符合低收、中低收或導師認定</w:t>
            </w: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即可申請補助，而午餐免費可在:</w:t>
            </w:r>
          </w:p>
          <w:p w:rsidR="003C6D0C" w:rsidRPr="00FB11A6" w:rsidRDefault="003C6D0C" w:rsidP="00A01A20">
            <w:pPr>
              <w:spacing w:line="480" w:lineRule="exact"/>
              <w:ind w:left="733"/>
              <w:rPr>
                <w:rFonts w:ascii="標楷體" w:eastAsia="標楷體" w:hAnsi="標楷體"/>
                <w:sz w:val="28"/>
                <w:szCs w:val="28"/>
              </w:rPr>
            </w:pP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(1)學期初申請經濟弱勢學生午餐費補助。</w:t>
            </w:r>
          </w:p>
          <w:p w:rsidR="003C6D0C" w:rsidRDefault="003C6D0C" w:rsidP="00A01A20">
            <w:pPr>
              <w:spacing w:line="480" w:lineRule="exact"/>
              <w:ind w:left="733"/>
              <w:rPr>
                <w:rFonts w:ascii="標楷體" w:eastAsia="標楷體" w:hAnsi="標楷體"/>
                <w:sz w:val="28"/>
                <w:szCs w:val="28"/>
              </w:rPr>
            </w:pP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(2)申請住宿即可享有午餐補助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FB11A6" w:rsidRDefault="00FB11A6" w:rsidP="00FB11A6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3C6D0C" w:rsidTr="002B0EE8">
        <w:tc>
          <w:tcPr>
            <w:tcW w:w="8296" w:type="dxa"/>
          </w:tcPr>
          <w:p w:rsidR="003C6D0C" w:rsidRDefault="00097181" w:rsidP="0009718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3C6D0C">
              <w:rPr>
                <w:rFonts w:ascii="標楷體" w:eastAsia="標楷體" w:hAnsi="標楷體" w:hint="eastAsia"/>
                <w:sz w:val="28"/>
                <w:szCs w:val="28"/>
              </w:rPr>
              <w:t>702</w:t>
            </w:r>
          </w:p>
        </w:tc>
      </w:tr>
      <w:tr w:rsidR="003C6D0C" w:rsidTr="002B0EE8">
        <w:tc>
          <w:tcPr>
            <w:tcW w:w="8296" w:type="dxa"/>
          </w:tcPr>
          <w:p w:rsidR="003C6D0C" w:rsidRDefault="003C6D0C" w:rsidP="002B0EE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</w:p>
        </w:tc>
      </w:tr>
      <w:tr w:rsidR="003C6D0C" w:rsidTr="002B0EE8">
        <w:tc>
          <w:tcPr>
            <w:tcW w:w="8296" w:type="dxa"/>
          </w:tcPr>
          <w:p w:rsidR="003C6D0C" w:rsidRDefault="003C6D0C" w:rsidP="002B0EE8">
            <w:pPr>
              <w:spacing w:line="480" w:lineRule="exact"/>
              <w:ind w:left="11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B11A6" w:rsidRPr="003C6D0C" w:rsidRDefault="00FB11A6" w:rsidP="00FB11A6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3C6D0C" w:rsidTr="002B0EE8">
        <w:tc>
          <w:tcPr>
            <w:tcW w:w="8296" w:type="dxa"/>
          </w:tcPr>
          <w:p w:rsidR="003C6D0C" w:rsidRDefault="00494FE7" w:rsidP="00494FE7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3C6D0C">
              <w:rPr>
                <w:rFonts w:ascii="標楷體" w:eastAsia="標楷體" w:hAnsi="標楷體" w:hint="eastAsia"/>
                <w:sz w:val="28"/>
                <w:szCs w:val="28"/>
              </w:rPr>
              <w:t>703</w:t>
            </w:r>
          </w:p>
        </w:tc>
      </w:tr>
      <w:tr w:rsidR="003C6D0C" w:rsidTr="002B0EE8">
        <w:tc>
          <w:tcPr>
            <w:tcW w:w="8296" w:type="dxa"/>
          </w:tcPr>
          <w:p w:rsidR="003C6D0C" w:rsidRPr="003C6D0C" w:rsidRDefault="003C6D0C" w:rsidP="003C6D0C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6D0C">
              <w:rPr>
                <w:rFonts w:ascii="標楷體" w:eastAsia="標楷體" w:hAnsi="標楷體" w:hint="eastAsia"/>
                <w:sz w:val="28"/>
                <w:szCs w:val="28"/>
              </w:rPr>
              <w:t>Q1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3C6D0C">
              <w:rPr>
                <w:rFonts w:ascii="標楷體" w:eastAsia="標楷體" w:hAnsi="標楷體" w:hint="eastAsia"/>
                <w:sz w:val="28"/>
                <w:szCs w:val="28"/>
              </w:rPr>
              <w:t>建議宿舍每日固定時段開放使用手機。</w:t>
            </w:r>
          </w:p>
        </w:tc>
      </w:tr>
      <w:tr w:rsidR="003C6D0C" w:rsidTr="002B0EE8">
        <w:tc>
          <w:tcPr>
            <w:tcW w:w="8296" w:type="dxa"/>
          </w:tcPr>
          <w:p w:rsidR="003C6D0C" w:rsidRDefault="003C6D0C" w:rsidP="003151A1">
            <w:pPr>
              <w:spacing w:line="480" w:lineRule="exact"/>
              <w:ind w:left="308" w:hangingChars="110" w:hanging="308"/>
              <w:rPr>
                <w:rFonts w:ascii="標楷體" w:eastAsia="標楷體" w:hAnsi="標楷體"/>
                <w:sz w:val="28"/>
                <w:szCs w:val="28"/>
              </w:rPr>
            </w:pP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A1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59284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592843">
              <w:rPr>
                <w:rFonts w:ascii="標楷體" w:eastAsia="標楷體" w:hAnsi="標楷體" w:hint="eastAsia"/>
                <w:sz w:val="28"/>
                <w:szCs w:val="28"/>
              </w:rPr>
              <w:t>與宿舍輔導員討論後，會讓有需要聯絡家長之學生領取手機以便聯絡。</w:t>
            </w:r>
          </w:p>
        </w:tc>
      </w:tr>
    </w:tbl>
    <w:p w:rsidR="00FB11A6" w:rsidRPr="003C6D0C" w:rsidRDefault="00FB11A6" w:rsidP="00FB11A6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3C6D0C" w:rsidTr="002B0EE8">
        <w:tc>
          <w:tcPr>
            <w:tcW w:w="8296" w:type="dxa"/>
          </w:tcPr>
          <w:p w:rsidR="003C6D0C" w:rsidRDefault="00097181" w:rsidP="0009718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3C6D0C">
              <w:rPr>
                <w:rFonts w:ascii="標楷體" w:eastAsia="標楷體" w:hAnsi="標楷體" w:hint="eastAsia"/>
                <w:sz w:val="28"/>
                <w:szCs w:val="28"/>
              </w:rPr>
              <w:t>801</w:t>
            </w:r>
          </w:p>
        </w:tc>
      </w:tr>
      <w:tr w:rsidR="003C6D0C" w:rsidTr="002B0EE8">
        <w:tc>
          <w:tcPr>
            <w:tcW w:w="8296" w:type="dxa"/>
          </w:tcPr>
          <w:p w:rsidR="003C6D0C" w:rsidRPr="003C6D0C" w:rsidRDefault="003C6D0C" w:rsidP="002B0EE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</w:p>
        </w:tc>
      </w:tr>
      <w:tr w:rsidR="003C6D0C" w:rsidTr="002B0EE8">
        <w:tc>
          <w:tcPr>
            <w:tcW w:w="8296" w:type="dxa"/>
          </w:tcPr>
          <w:p w:rsidR="003C6D0C" w:rsidRDefault="003C6D0C" w:rsidP="002B0EE8">
            <w:pPr>
              <w:spacing w:line="480" w:lineRule="exact"/>
              <w:ind w:left="11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B11A6" w:rsidRDefault="00FB11A6" w:rsidP="00FB11A6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592843" w:rsidTr="002B0EE8">
        <w:tc>
          <w:tcPr>
            <w:tcW w:w="8296" w:type="dxa"/>
          </w:tcPr>
          <w:p w:rsidR="00592843" w:rsidRDefault="00097181" w:rsidP="0009718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592843">
              <w:rPr>
                <w:rFonts w:ascii="標楷體" w:eastAsia="標楷體" w:hAnsi="標楷體" w:hint="eastAsia"/>
                <w:sz w:val="28"/>
                <w:szCs w:val="28"/>
              </w:rPr>
              <w:t>802</w:t>
            </w:r>
          </w:p>
        </w:tc>
      </w:tr>
      <w:tr w:rsidR="00592843" w:rsidTr="002B0EE8">
        <w:tc>
          <w:tcPr>
            <w:tcW w:w="8296" w:type="dxa"/>
          </w:tcPr>
          <w:p w:rsidR="00592843" w:rsidRPr="003C6D0C" w:rsidRDefault="00592843" w:rsidP="0059284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6D0C">
              <w:rPr>
                <w:rFonts w:ascii="標楷體" w:eastAsia="標楷體" w:hAnsi="標楷體" w:hint="eastAsia"/>
                <w:sz w:val="28"/>
                <w:szCs w:val="28"/>
              </w:rPr>
              <w:t>Q1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:九年級有加強學科的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假日班嗎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?</w:t>
            </w:r>
            <w:r w:rsidRPr="003C6D0C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592843" w:rsidTr="002B0EE8">
        <w:tc>
          <w:tcPr>
            <w:tcW w:w="8296" w:type="dxa"/>
          </w:tcPr>
          <w:p w:rsidR="0090402E" w:rsidRDefault="00592843" w:rsidP="003151A1">
            <w:pPr>
              <w:spacing w:line="480" w:lineRule="exact"/>
              <w:ind w:left="308" w:hangingChars="110" w:hanging="308"/>
              <w:rPr>
                <w:rFonts w:ascii="標楷體" w:eastAsia="標楷體" w:hAnsi="標楷體"/>
                <w:sz w:val="28"/>
                <w:szCs w:val="28"/>
              </w:rPr>
            </w:pP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A1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(教</w:t>
            </w: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務處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90402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451F68">
              <w:rPr>
                <w:rFonts w:ascii="標楷體" w:eastAsia="標楷體" w:hAnsi="標楷體" w:hint="eastAsia"/>
                <w:sz w:val="28"/>
                <w:szCs w:val="28"/>
              </w:rPr>
              <w:t>學校目前有第八節及夜間課後輔導課程，社區也有文教協會課輔的資源，暫無假日輔導規劃，但九下學校有加強班計畫，協助提升會考成績。</w:t>
            </w:r>
          </w:p>
          <w:p w:rsidR="00592843" w:rsidRDefault="00592843" w:rsidP="002B0EE8">
            <w:pPr>
              <w:spacing w:line="480" w:lineRule="exact"/>
              <w:ind w:left="11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97181" w:rsidRDefault="00097181" w:rsidP="00FB11A6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097181" w:rsidRDefault="00097181" w:rsidP="00097181">
      <w:pPr>
        <w:widowControl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9B5E78" w:rsidTr="002B0EE8">
        <w:tc>
          <w:tcPr>
            <w:tcW w:w="8296" w:type="dxa"/>
          </w:tcPr>
          <w:p w:rsidR="009B5E78" w:rsidRDefault="00097181" w:rsidP="0009718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班級</w:t>
            </w:r>
            <w:r w:rsidR="009B5E78">
              <w:rPr>
                <w:rFonts w:ascii="標楷體" w:eastAsia="標楷體" w:hAnsi="標楷體" w:hint="eastAsia"/>
                <w:sz w:val="28"/>
                <w:szCs w:val="28"/>
              </w:rPr>
              <w:t>803</w:t>
            </w:r>
          </w:p>
        </w:tc>
      </w:tr>
      <w:tr w:rsidR="009B5E78" w:rsidTr="002B0EE8">
        <w:tc>
          <w:tcPr>
            <w:tcW w:w="8296" w:type="dxa"/>
          </w:tcPr>
          <w:p w:rsidR="009B5E78" w:rsidRPr="003C6D0C" w:rsidRDefault="001E33B2" w:rsidP="002B0EE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</w:p>
        </w:tc>
      </w:tr>
      <w:tr w:rsidR="009B5E78" w:rsidTr="002B0EE8">
        <w:tc>
          <w:tcPr>
            <w:tcW w:w="8296" w:type="dxa"/>
          </w:tcPr>
          <w:p w:rsidR="009B5E78" w:rsidRDefault="009B5E78" w:rsidP="002B0EE8">
            <w:pPr>
              <w:spacing w:line="480" w:lineRule="exact"/>
              <w:ind w:left="11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B5E78" w:rsidRPr="00592843" w:rsidRDefault="009B5E78" w:rsidP="00FB11A6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451F68" w:rsidTr="002B0EE8">
        <w:tc>
          <w:tcPr>
            <w:tcW w:w="8296" w:type="dxa"/>
          </w:tcPr>
          <w:p w:rsidR="00451F68" w:rsidRDefault="00097181" w:rsidP="0009718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451F68">
              <w:rPr>
                <w:rFonts w:ascii="標楷體" w:eastAsia="標楷體" w:hAnsi="標楷體" w:hint="eastAsia"/>
                <w:sz w:val="28"/>
                <w:szCs w:val="28"/>
              </w:rPr>
              <w:t>804</w:t>
            </w:r>
          </w:p>
        </w:tc>
      </w:tr>
      <w:tr w:rsidR="00451F68" w:rsidTr="002B0EE8">
        <w:tc>
          <w:tcPr>
            <w:tcW w:w="8296" w:type="dxa"/>
          </w:tcPr>
          <w:p w:rsidR="00451F68" w:rsidRPr="003C6D0C" w:rsidRDefault="00B24BCC" w:rsidP="003151A1">
            <w:pPr>
              <w:spacing w:line="480" w:lineRule="exact"/>
              <w:ind w:left="308" w:hangingChars="110" w:hanging="308"/>
              <w:rPr>
                <w:rFonts w:ascii="標楷體" w:eastAsia="標楷體" w:hAnsi="標楷體"/>
                <w:sz w:val="28"/>
                <w:szCs w:val="28"/>
              </w:rPr>
            </w:pPr>
            <w:r w:rsidRPr="00B24BCC">
              <w:rPr>
                <w:rFonts w:ascii="標楷體" w:eastAsia="標楷體" w:hAnsi="標楷體"/>
                <w:sz w:val="28"/>
                <w:szCs w:val="28"/>
              </w:rPr>
              <w:t>Q1:</w:t>
            </w:r>
            <w:r w:rsidRPr="00B24BCC">
              <w:rPr>
                <w:rFonts w:ascii="標楷體" w:eastAsia="標楷體" w:hAnsi="標楷體" w:hint="eastAsia"/>
                <w:sz w:val="28"/>
                <w:szCs w:val="28"/>
              </w:rPr>
              <w:t>親師座談結束的時間不要太晚，因為大部分的家長都是下班直接過來，結束後還有許多家事要忙。</w:t>
            </w:r>
          </w:p>
        </w:tc>
      </w:tr>
      <w:tr w:rsidR="00451F68" w:rsidTr="002B0EE8">
        <w:tc>
          <w:tcPr>
            <w:tcW w:w="8296" w:type="dxa"/>
          </w:tcPr>
          <w:p w:rsidR="00451F68" w:rsidRPr="00B24BCC" w:rsidRDefault="00B24BCC" w:rsidP="003151A1">
            <w:pPr>
              <w:spacing w:line="480" w:lineRule="exact"/>
              <w:ind w:left="308" w:hangingChars="110" w:hanging="308"/>
              <w:rPr>
                <w:rFonts w:ascii="標楷體" w:eastAsia="標楷體" w:hAnsi="標楷體"/>
                <w:sz w:val="28"/>
                <w:szCs w:val="28"/>
              </w:rPr>
            </w:pP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A1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輔導室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親師座談結束時間</w:t>
            </w:r>
            <w:r w:rsidR="007547FF">
              <w:rPr>
                <w:rFonts w:ascii="標楷體" w:eastAsia="標楷體" w:hAnsi="標楷體" w:hint="eastAsia"/>
                <w:sz w:val="28"/>
                <w:szCs w:val="28"/>
              </w:rPr>
              <w:t>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21:00前</w:t>
            </w:r>
            <w:r w:rsidR="007547FF">
              <w:rPr>
                <w:rFonts w:ascii="標楷體" w:eastAsia="標楷體" w:hAnsi="標楷體" w:hint="eastAsia"/>
                <w:sz w:val="28"/>
                <w:szCs w:val="28"/>
              </w:rPr>
              <w:t>結束完</w:t>
            </w:r>
            <w:r w:rsidR="0025112F">
              <w:rPr>
                <w:rFonts w:ascii="標楷體" w:eastAsia="標楷體" w:hAnsi="標楷體" w:hint="eastAsia"/>
                <w:sz w:val="28"/>
                <w:szCs w:val="28"/>
              </w:rPr>
              <w:t>為</w:t>
            </w:r>
            <w:r w:rsidR="007547FF">
              <w:rPr>
                <w:rFonts w:ascii="標楷體" w:eastAsia="標楷體" w:hAnsi="標楷體" w:hint="eastAsia"/>
                <w:sz w:val="28"/>
                <w:szCs w:val="28"/>
              </w:rPr>
              <w:t>原則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，若家長還有其他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事需跟校方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溝通可</w:t>
            </w:r>
            <w:r w:rsidR="007547FF">
              <w:rPr>
                <w:rFonts w:ascii="標楷體" w:eastAsia="標楷體" w:hAnsi="標楷體" w:hint="eastAsia"/>
                <w:sz w:val="28"/>
                <w:szCs w:val="28"/>
              </w:rPr>
              <w:t>隨時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撥電話到校。</w:t>
            </w:r>
          </w:p>
        </w:tc>
      </w:tr>
    </w:tbl>
    <w:p w:rsidR="001E33B2" w:rsidRDefault="001E33B2" w:rsidP="00CF20A5">
      <w:pPr>
        <w:spacing w:line="480" w:lineRule="exact"/>
        <w:rPr>
          <w:rFonts w:ascii="標楷體" w:eastAsia="標楷體" w:hAnsi="標楷體"/>
          <w:sz w:val="32"/>
          <w:szCs w:val="32"/>
          <w:shd w:val="pct15" w:color="auto" w:fill="FFFFFF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24BCC" w:rsidTr="003D2644">
        <w:tc>
          <w:tcPr>
            <w:tcW w:w="8296" w:type="dxa"/>
          </w:tcPr>
          <w:p w:rsidR="00B24BCC" w:rsidRDefault="00097181" w:rsidP="0009718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B24BCC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B24BC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B24BC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  <w:tr w:rsidR="00B24BCC" w:rsidTr="003D2644">
        <w:tc>
          <w:tcPr>
            <w:tcW w:w="8296" w:type="dxa"/>
          </w:tcPr>
          <w:p w:rsidR="00B24BCC" w:rsidRPr="003C6D0C" w:rsidRDefault="00B24BCC" w:rsidP="003D264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4BCC">
              <w:rPr>
                <w:rFonts w:ascii="標楷體" w:eastAsia="標楷體" w:hAnsi="標楷體"/>
                <w:sz w:val="28"/>
                <w:szCs w:val="28"/>
              </w:rPr>
              <w:t>Q1:</w:t>
            </w:r>
            <w:r w:rsidR="00097181">
              <w:rPr>
                <w:rFonts w:ascii="標楷體" w:eastAsia="標楷體" w:hAnsi="標楷體" w:hint="eastAsia"/>
                <w:sz w:val="28"/>
                <w:szCs w:val="28"/>
              </w:rPr>
              <w:t>希望能提供行事曆給家長。</w:t>
            </w:r>
          </w:p>
        </w:tc>
      </w:tr>
      <w:tr w:rsidR="00B24BCC" w:rsidTr="003D2644">
        <w:tc>
          <w:tcPr>
            <w:tcW w:w="8296" w:type="dxa"/>
          </w:tcPr>
          <w:p w:rsidR="00B24BCC" w:rsidRDefault="00B24BCC" w:rsidP="00B24BCC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A1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(教</w:t>
            </w: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務處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行事曆公告於瑪家</w:t>
            </w:r>
            <w:r w:rsidR="00C454C4"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網頁，方便家長查詢。</w:t>
            </w:r>
          </w:p>
        </w:tc>
      </w:tr>
    </w:tbl>
    <w:p w:rsidR="00B24BCC" w:rsidRDefault="00B24BCC" w:rsidP="00CF20A5">
      <w:pPr>
        <w:spacing w:line="480" w:lineRule="exact"/>
        <w:rPr>
          <w:rFonts w:ascii="標楷體" w:eastAsia="標楷體" w:hAnsi="標楷體"/>
          <w:sz w:val="32"/>
          <w:szCs w:val="32"/>
          <w:shd w:val="pct15" w:color="auto" w:fill="FFFFFF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24BCC" w:rsidTr="003D2644">
        <w:tc>
          <w:tcPr>
            <w:tcW w:w="8296" w:type="dxa"/>
          </w:tcPr>
          <w:p w:rsidR="00B24BCC" w:rsidRDefault="00097181" w:rsidP="0009718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B24BCC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B24BC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B24BCC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B24BCC" w:rsidTr="003D2644">
        <w:tc>
          <w:tcPr>
            <w:tcW w:w="8296" w:type="dxa"/>
          </w:tcPr>
          <w:p w:rsidR="00B24BCC" w:rsidRPr="003C6D0C" w:rsidRDefault="00B24BCC" w:rsidP="003D264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4BCC">
              <w:rPr>
                <w:rFonts w:ascii="標楷體" w:eastAsia="標楷體" w:hAnsi="標楷體"/>
                <w:sz w:val="28"/>
                <w:szCs w:val="28"/>
              </w:rPr>
              <w:t>Q1:</w:t>
            </w:r>
            <w:r w:rsidRPr="00525F28">
              <w:rPr>
                <w:rFonts w:ascii="標楷體" w:eastAsia="標楷體" w:hAnsi="標楷體" w:hint="eastAsia"/>
                <w:sz w:val="28"/>
                <w:szCs w:val="28"/>
              </w:rPr>
              <w:t>能提供升學的資訊讓家長能夠清楚。</w:t>
            </w:r>
          </w:p>
        </w:tc>
      </w:tr>
      <w:tr w:rsidR="00B24BCC" w:rsidTr="003D2644">
        <w:tc>
          <w:tcPr>
            <w:tcW w:w="8296" w:type="dxa"/>
          </w:tcPr>
          <w:p w:rsidR="00B24BCC" w:rsidRPr="00B24BCC" w:rsidRDefault="006E69A6" w:rsidP="003151A1">
            <w:pPr>
              <w:spacing w:line="480" w:lineRule="exact"/>
              <w:ind w:left="308" w:hangingChars="110" w:hanging="308"/>
              <w:rPr>
                <w:rFonts w:ascii="標楷體" w:eastAsia="標楷體" w:hAnsi="標楷體"/>
                <w:sz w:val="28"/>
                <w:szCs w:val="28"/>
              </w:rPr>
            </w:pP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A1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(輔導室)</w:t>
            </w: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7547FF">
              <w:rPr>
                <w:rFonts w:ascii="標楷體" w:eastAsia="標楷體" w:hAnsi="標楷體" w:hint="eastAsia"/>
                <w:sz w:val="28"/>
                <w:szCs w:val="28"/>
              </w:rPr>
              <w:t>當日提供的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親師座談手冊內及爾後相關宣導</w:t>
            </w:r>
            <w:r w:rsidR="0025112F">
              <w:rPr>
                <w:rFonts w:ascii="標楷體" w:eastAsia="標楷體" w:hAnsi="標楷體" w:hint="eastAsia"/>
                <w:sz w:val="28"/>
                <w:szCs w:val="28"/>
              </w:rPr>
              <w:t>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會透過導師讓家長知道。</w:t>
            </w:r>
          </w:p>
        </w:tc>
      </w:tr>
    </w:tbl>
    <w:p w:rsidR="00B24BCC" w:rsidRDefault="00B24BCC" w:rsidP="00CF20A5">
      <w:pPr>
        <w:spacing w:line="480" w:lineRule="exact"/>
        <w:rPr>
          <w:rFonts w:ascii="標楷體" w:eastAsia="標楷體" w:hAnsi="標楷體"/>
          <w:sz w:val="32"/>
          <w:szCs w:val="32"/>
          <w:shd w:val="pct15" w:color="auto" w:fill="FFFFFF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24BCC" w:rsidTr="003D2644">
        <w:tc>
          <w:tcPr>
            <w:tcW w:w="8296" w:type="dxa"/>
          </w:tcPr>
          <w:p w:rsidR="00B24BCC" w:rsidRDefault="00097181" w:rsidP="0009718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B24BCC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B24BC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B24BC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</w:tr>
      <w:tr w:rsidR="00B24BCC" w:rsidTr="003D2644">
        <w:tc>
          <w:tcPr>
            <w:tcW w:w="8296" w:type="dxa"/>
          </w:tcPr>
          <w:p w:rsidR="00B24BCC" w:rsidRPr="003C6D0C" w:rsidRDefault="00B24BCC" w:rsidP="003151A1">
            <w:pPr>
              <w:spacing w:line="480" w:lineRule="exact"/>
              <w:ind w:left="165" w:hangingChars="59" w:hanging="165"/>
              <w:rPr>
                <w:rFonts w:ascii="標楷體" w:eastAsia="標楷體" w:hAnsi="標楷體"/>
                <w:sz w:val="28"/>
                <w:szCs w:val="28"/>
              </w:rPr>
            </w:pPr>
            <w:r w:rsidRPr="00B24BCC">
              <w:rPr>
                <w:rFonts w:ascii="標楷體" w:eastAsia="標楷體" w:hAnsi="標楷體"/>
                <w:sz w:val="28"/>
                <w:szCs w:val="28"/>
              </w:rPr>
              <w:t>Q1: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班上鼠患嚴重，學生放在鐵櫃裡面的書本</w:t>
            </w:r>
            <w:r w:rsidR="0025112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  <w:szCs w:val="28"/>
              </w:rPr>
              <w:t>服裝蠻常有老鼠的大便和小便，希望學校能改善此狀況。</w:t>
            </w:r>
          </w:p>
        </w:tc>
      </w:tr>
      <w:tr w:rsidR="00B24BCC" w:rsidTr="003D2644">
        <w:tc>
          <w:tcPr>
            <w:tcW w:w="8296" w:type="dxa"/>
          </w:tcPr>
          <w:p w:rsidR="00B24BCC" w:rsidRPr="00B24BCC" w:rsidRDefault="00B24BCC" w:rsidP="00B24BCC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A1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總</w:t>
            </w: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務處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FB11A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請購老鼠藥、螞蟻藥以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絕鼠患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B24BCC" w:rsidRDefault="00B24BCC" w:rsidP="00CF20A5">
      <w:pPr>
        <w:spacing w:line="480" w:lineRule="exact"/>
        <w:rPr>
          <w:rFonts w:ascii="標楷體" w:eastAsia="標楷體" w:hAnsi="標楷體" w:hint="eastAsia"/>
          <w:sz w:val="32"/>
          <w:szCs w:val="32"/>
          <w:shd w:val="pct15" w:color="auto" w:fill="FFFFFF"/>
        </w:rPr>
      </w:pPr>
    </w:p>
    <w:sectPr w:rsidR="00B24BCC" w:rsidSect="004E22E7">
      <w:headerReference w:type="default" r:id="rId7"/>
      <w:pgSz w:w="11906" w:h="16838"/>
      <w:pgMar w:top="709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A54" w:rsidRDefault="00922A54" w:rsidP="007D5E48">
      <w:r>
        <w:separator/>
      </w:r>
    </w:p>
  </w:endnote>
  <w:endnote w:type="continuationSeparator" w:id="0">
    <w:p w:rsidR="00922A54" w:rsidRDefault="00922A54" w:rsidP="007D5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A54" w:rsidRDefault="00922A54" w:rsidP="007D5E48">
      <w:r>
        <w:separator/>
      </w:r>
    </w:p>
  </w:footnote>
  <w:footnote w:type="continuationSeparator" w:id="0">
    <w:p w:rsidR="00922A54" w:rsidRDefault="00922A54" w:rsidP="007D5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EFD" w:rsidRPr="00D20EFD" w:rsidRDefault="00D20EFD" w:rsidP="00D20EFD">
    <w:pPr>
      <w:pStyle w:val="a3"/>
      <w:rPr>
        <w:rFonts w:ascii="標楷體" w:eastAsia="標楷體" w:hAnsi="標楷體"/>
        <w:b/>
        <w:sz w:val="28"/>
        <w:szCs w:val="28"/>
      </w:rPr>
    </w:pPr>
    <w:r w:rsidRPr="00D20EFD">
      <w:rPr>
        <w:rFonts w:ascii="標楷體" w:eastAsia="標楷體" w:hAnsi="標楷體" w:hint="eastAsia"/>
        <w:b/>
        <w:sz w:val="28"/>
        <w:szCs w:val="28"/>
      </w:rPr>
      <w:t>11</w:t>
    </w:r>
    <w:r w:rsidRPr="00D20EFD">
      <w:rPr>
        <w:rFonts w:ascii="標楷體" w:eastAsia="標楷體" w:hAnsi="標楷體"/>
        <w:b/>
        <w:sz w:val="28"/>
        <w:szCs w:val="28"/>
      </w:rPr>
      <w:t>2</w:t>
    </w:r>
    <w:r w:rsidRPr="00D20EFD">
      <w:rPr>
        <w:rFonts w:ascii="標楷體" w:eastAsia="標楷體" w:hAnsi="標楷體" w:hint="eastAsia"/>
        <w:b/>
        <w:sz w:val="28"/>
        <w:szCs w:val="28"/>
      </w:rPr>
      <w:t>-1</w:t>
    </w:r>
    <w:r w:rsidR="00CF20A5">
      <w:rPr>
        <w:rFonts w:ascii="標楷體" w:eastAsia="標楷體" w:hAnsi="標楷體" w:hint="eastAsia"/>
        <w:b/>
        <w:sz w:val="28"/>
        <w:szCs w:val="28"/>
      </w:rPr>
      <w:t>班親會各班意見及校方回饋Q&amp;A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41A91"/>
    <w:multiLevelType w:val="hybridMultilevel"/>
    <w:tmpl w:val="FF60CEC4"/>
    <w:lvl w:ilvl="0" w:tplc="662AB7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F45246"/>
    <w:multiLevelType w:val="hybridMultilevel"/>
    <w:tmpl w:val="4036C3C4"/>
    <w:lvl w:ilvl="0" w:tplc="0F6045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5C083C"/>
    <w:multiLevelType w:val="hybridMultilevel"/>
    <w:tmpl w:val="43A45D16"/>
    <w:lvl w:ilvl="0" w:tplc="0409000F">
      <w:start w:val="1"/>
      <w:numFmt w:val="decimal"/>
      <w:lvlText w:val="%1."/>
      <w:lvlJc w:val="left"/>
      <w:pPr>
        <w:ind w:left="7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3" w15:restartNumberingAfterBreak="0">
    <w:nsid w:val="12F57223"/>
    <w:multiLevelType w:val="hybridMultilevel"/>
    <w:tmpl w:val="689C8016"/>
    <w:lvl w:ilvl="0" w:tplc="1054D6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BA3EAE"/>
    <w:multiLevelType w:val="hybridMultilevel"/>
    <w:tmpl w:val="2248A338"/>
    <w:lvl w:ilvl="0" w:tplc="535C6D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6A4133"/>
    <w:multiLevelType w:val="hybridMultilevel"/>
    <w:tmpl w:val="A63CF0FA"/>
    <w:lvl w:ilvl="0" w:tplc="CC6038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7A48A8"/>
    <w:multiLevelType w:val="hybridMultilevel"/>
    <w:tmpl w:val="4B9E85D0"/>
    <w:lvl w:ilvl="0" w:tplc="AE741962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</w:lvl>
    <w:lvl w:ilvl="3" w:tplc="0409000F" w:tentative="1">
      <w:start w:val="1"/>
      <w:numFmt w:val="decimal"/>
      <w:lvlText w:val="%4."/>
      <w:lvlJc w:val="left"/>
      <w:pPr>
        <w:ind w:left="2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</w:lvl>
    <w:lvl w:ilvl="6" w:tplc="0409000F" w:tentative="1">
      <w:start w:val="1"/>
      <w:numFmt w:val="decimal"/>
      <w:lvlText w:val="%7."/>
      <w:lvlJc w:val="left"/>
      <w:pPr>
        <w:ind w:left="3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</w:lvl>
  </w:abstractNum>
  <w:abstractNum w:abstractNumId="7" w15:restartNumberingAfterBreak="0">
    <w:nsid w:val="37445EEF"/>
    <w:multiLevelType w:val="hybridMultilevel"/>
    <w:tmpl w:val="4D90F1F6"/>
    <w:lvl w:ilvl="0" w:tplc="80C801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9F40B5F"/>
    <w:multiLevelType w:val="hybridMultilevel"/>
    <w:tmpl w:val="6C8A6DA0"/>
    <w:lvl w:ilvl="0" w:tplc="D10C5DA2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332" w:hanging="480"/>
      </w:pPr>
    </w:lvl>
    <w:lvl w:ilvl="2" w:tplc="0409001B" w:tentative="1">
      <w:start w:val="1"/>
      <w:numFmt w:val="lowerRoman"/>
      <w:lvlText w:val="%3."/>
      <w:lvlJc w:val="right"/>
      <w:pPr>
        <w:ind w:left="8812" w:hanging="480"/>
      </w:pPr>
    </w:lvl>
    <w:lvl w:ilvl="3" w:tplc="0409000F" w:tentative="1">
      <w:start w:val="1"/>
      <w:numFmt w:val="decimal"/>
      <w:lvlText w:val="%4."/>
      <w:lvlJc w:val="left"/>
      <w:pPr>
        <w:ind w:left="92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772" w:hanging="480"/>
      </w:pPr>
    </w:lvl>
    <w:lvl w:ilvl="5" w:tplc="0409001B" w:tentative="1">
      <w:start w:val="1"/>
      <w:numFmt w:val="lowerRoman"/>
      <w:lvlText w:val="%6."/>
      <w:lvlJc w:val="right"/>
      <w:pPr>
        <w:ind w:left="10252" w:hanging="480"/>
      </w:pPr>
    </w:lvl>
    <w:lvl w:ilvl="6" w:tplc="0409000F" w:tentative="1">
      <w:start w:val="1"/>
      <w:numFmt w:val="decimal"/>
      <w:lvlText w:val="%7."/>
      <w:lvlJc w:val="left"/>
      <w:pPr>
        <w:ind w:left="107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1212" w:hanging="480"/>
      </w:pPr>
    </w:lvl>
    <w:lvl w:ilvl="8" w:tplc="0409001B" w:tentative="1">
      <w:start w:val="1"/>
      <w:numFmt w:val="lowerRoman"/>
      <w:lvlText w:val="%9."/>
      <w:lvlJc w:val="right"/>
      <w:pPr>
        <w:ind w:left="11692" w:hanging="480"/>
      </w:pPr>
    </w:lvl>
  </w:abstractNum>
  <w:abstractNum w:abstractNumId="9" w15:restartNumberingAfterBreak="0">
    <w:nsid w:val="44703A49"/>
    <w:multiLevelType w:val="hybridMultilevel"/>
    <w:tmpl w:val="B4F250D4"/>
    <w:lvl w:ilvl="0" w:tplc="A0B263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C6A30F3"/>
    <w:multiLevelType w:val="hybridMultilevel"/>
    <w:tmpl w:val="7286217A"/>
    <w:lvl w:ilvl="0" w:tplc="1BB438C6">
      <w:start w:val="1"/>
      <w:numFmt w:val="decimal"/>
      <w:lvlText w:val="%1."/>
      <w:lvlJc w:val="left"/>
      <w:pPr>
        <w:ind w:left="557" w:hanging="4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1" w15:restartNumberingAfterBreak="0">
    <w:nsid w:val="5C0564CA"/>
    <w:multiLevelType w:val="hybridMultilevel"/>
    <w:tmpl w:val="27F07768"/>
    <w:lvl w:ilvl="0" w:tplc="42A04B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FCC5E46"/>
    <w:multiLevelType w:val="hybridMultilevel"/>
    <w:tmpl w:val="714AB10E"/>
    <w:lvl w:ilvl="0" w:tplc="85E05460">
      <w:start w:val="1"/>
      <w:numFmt w:val="decimal"/>
      <w:lvlText w:val="%1."/>
      <w:lvlJc w:val="left"/>
      <w:pPr>
        <w:ind w:left="555" w:hanging="4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13" w15:restartNumberingAfterBreak="0">
    <w:nsid w:val="6A4B0A93"/>
    <w:multiLevelType w:val="hybridMultilevel"/>
    <w:tmpl w:val="AA32B2D8"/>
    <w:lvl w:ilvl="0" w:tplc="FCA014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C6661EE"/>
    <w:multiLevelType w:val="hybridMultilevel"/>
    <w:tmpl w:val="8D6AB7CE"/>
    <w:lvl w:ilvl="0" w:tplc="5302FE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7A92066C"/>
    <w:multiLevelType w:val="hybridMultilevel"/>
    <w:tmpl w:val="CAFCC4AC"/>
    <w:lvl w:ilvl="0" w:tplc="6DBC48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7"/>
  </w:num>
  <w:num w:numId="5">
    <w:abstractNumId w:val="13"/>
  </w:num>
  <w:num w:numId="6">
    <w:abstractNumId w:val="15"/>
  </w:num>
  <w:num w:numId="7">
    <w:abstractNumId w:val="14"/>
  </w:num>
  <w:num w:numId="8">
    <w:abstractNumId w:val="5"/>
  </w:num>
  <w:num w:numId="9">
    <w:abstractNumId w:val="3"/>
  </w:num>
  <w:num w:numId="10">
    <w:abstractNumId w:val="9"/>
  </w:num>
  <w:num w:numId="11">
    <w:abstractNumId w:val="4"/>
  </w:num>
  <w:num w:numId="12">
    <w:abstractNumId w:val="0"/>
  </w:num>
  <w:num w:numId="13">
    <w:abstractNumId w:val="10"/>
  </w:num>
  <w:num w:numId="14">
    <w:abstractNumId w:val="6"/>
  </w:num>
  <w:num w:numId="15">
    <w:abstractNumId w:val="12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DFF"/>
    <w:rsid w:val="00022B38"/>
    <w:rsid w:val="00097181"/>
    <w:rsid w:val="001A55A4"/>
    <w:rsid w:val="001D40B4"/>
    <w:rsid w:val="001E33B2"/>
    <w:rsid w:val="0025112F"/>
    <w:rsid w:val="002C7BAE"/>
    <w:rsid w:val="003151A1"/>
    <w:rsid w:val="00392DAA"/>
    <w:rsid w:val="00396E52"/>
    <w:rsid w:val="003C6D0C"/>
    <w:rsid w:val="00451F68"/>
    <w:rsid w:val="00494FE7"/>
    <w:rsid w:val="004E22E7"/>
    <w:rsid w:val="00525F28"/>
    <w:rsid w:val="00535E05"/>
    <w:rsid w:val="00543C60"/>
    <w:rsid w:val="00592843"/>
    <w:rsid w:val="006A0800"/>
    <w:rsid w:val="006E69A6"/>
    <w:rsid w:val="00702566"/>
    <w:rsid w:val="007547FF"/>
    <w:rsid w:val="00760AE6"/>
    <w:rsid w:val="007C64B4"/>
    <w:rsid w:val="007D5E48"/>
    <w:rsid w:val="008307A6"/>
    <w:rsid w:val="0086486E"/>
    <w:rsid w:val="0090402E"/>
    <w:rsid w:val="00915628"/>
    <w:rsid w:val="00922A54"/>
    <w:rsid w:val="0096071C"/>
    <w:rsid w:val="009B5E78"/>
    <w:rsid w:val="009B73DA"/>
    <w:rsid w:val="009D7BF4"/>
    <w:rsid w:val="009E6399"/>
    <w:rsid w:val="00A01A20"/>
    <w:rsid w:val="00A73C0D"/>
    <w:rsid w:val="00AA22E1"/>
    <w:rsid w:val="00AB458A"/>
    <w:rsid w:val="00AE511B"/>
    <w:rsid w:val="00B11F80"/>
    <w:rsid w:val="00B24BCC"/>
    <w:rsid w:val="00C454C4"/>
    <w:rsid w:val="00CD51F6"/>
    <w:rsid w:val="00CF20A5"/>
    <w:rsid w:val="00D20EFD"/>
    <w:rsid w:val="00D961D9"/>
    <w:rsid w:val="00DA5D8A"/>
    <w:rsid w:val="00E73DFF"/>
    <w:rsid w:val="00EB0F3D"/>
    <w:rsid w:val="00EC3CE5"/>
    <w:rsid w:val="00F16B6A"/>
    <w:rsid w:val="00FB11A6"/>
    <w:rsid w:val="00FC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678B36"/>
  <w15:docId w15:val="{989A02AE-7E3A-41C2-A135-B285C3D98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D0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5E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D5E4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D5E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D5E48"/>
    <w:rPr>
      <w:sz w:val="20"/>
      <w:szCs w:val="20"/>
    </w:rPr>
  </w:style>
  <w:style w:type="paragraph" w:styleId="a7">
    <w:name w:val="List Paragraph"/>
    <w:basedOn w:val="a"/>
    <w:uiPriority w:val="34"/>
    <w:qFormat/>
    <w:rsid w:val="00F16B6A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96E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96E52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C6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2672</TotalTime>
  <Pages>2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mj-user</cp:lastModifiedBy>
  <cp:revision>11</cp:revision>
  <cp:lastPrinted>2023-09-25T02:30:00Z</cp:lastPrinted>
  <dcterms:created xsi:type="dcterms:W3CDTF">2023-09-23T07:39:00Z</dcterms:created>
  <dcterms:modified xsi:type="dcterms:W3CDTF">2023-09-25T05:17:00Z</dcterms:modified>
</cp:coreProperties>
</file>